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body>
    <w:p>
      <w:pPr>
        <w:spacing w:before="86"/>
        <w:ind w:start="153" w:end="0" w:firstLine="0"/>
        <w:jc w:val="left"/>
        <w:rPr>
          <w:b/>
          <w:sz w:val="28"/>
        </w:rPr>
      </w:pPr>
      <w:r>
        <w:rPr/>
        <ve:AlternateContent>
          <ve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3" style="position:absolute;margin-left:548.987732pt;margin-top:655.506348pt;width:10.55pt;height:96.7pt;mso-position-horizontal-relative:page;mso-position-vertical-relative:page;z-index:15728640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spacing w:val="-2"/>
          <w:w w:val="125"/>
          <w:sz w:val="28"/>
        </w:rPr>
        <w:t xml:space="preserve">SATURS</w:t>
      </w:r>
    </w:p>
    <w:p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jc w:val="left"/>
        <w:tblInd w:w="1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472"/>
        <w:gridCol w:w="3752"/>
        <w:gridCol w:w="404"/>
        <w:gridCol w:w="384"/>
        <w:gridCol w:w="4171"/>
        <w:gridCol w:w="316"/>
      </w:tblGrid>
      <w:tr>
        <w:trPr>
          <w:trHeight w:val="316" w:hRule="atLeast"/>
        </w:trPr>
        <w:tc>
          <w:tcPr>
            <w:tcW w:w="242" w:type="dxa"/>
          </w:tcPr>
          <w:p>
            <w:pPr>
              <w:pStyle w:val="TableParagraph"/>
              <w:spacing w:before="53"/>
              <w:ind w:start="50"/>
              <w:rPr>
                <w:b/>
                <w:sz w:val="18"/>
              </w:rPr>
            </w:pP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1</w:t>
            </w:r>
          </w:p>
        </w:tc>
        <w:tc>
          <w:tcPr>
            <w:tcW w:w="4224" w:type="dxa"/>
            <w:gridSpan w:val="2"/>
          </w:tcPr>
          <w:p>
            <w:pPr>
              <w:pStyle w:val="TableParagraph"/>
              <w:spacing w:before="53"/>
              <w:ind w:start="91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 xml:space="preserve">Ierīces </w:t>
            </w:r>
            <w:r>
              <w:rPr>
                <w:b/>
                <w:color w:val="231F20"/>
                <w:w w:val="110"/>
                <w:sz w:val="18"/>
              </w:rPr>
              <w:t xml:space="preserve">apraksts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............................................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54"/>
              <w:ind w:end="7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21</w:t>
            </w:r>
          </w:p>
        </w:tc>
        <w:tc>
          <w:tcPr>
            <w:tcW w:w="384" w:type="dxa"/>
          </w:tcPr>
          <w:p>
            <w:pPr>
              <w:pStyle w:val="TableParagraph"/>
              <w:spacing w:before="53"/>
              <w:ind w:start="140"/>
              <w:rPr>
                <w:b/>
                <w:sz w:val="18"/>
              </w:rPr>
            </w:pP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9</w:t>
            </w:r>
          </w:p>
        </w:tc>
        <w:tc>
          <w:tcPr>
            <w:tcW w:w="4171" w:type="dxa"/>
          </w:tcPr>
          <w:p>
            <w:pPr>
              <w:pStyle w:val="TableParagraph"/>
              <w:spacing w:before="53"/>
              <w:ind w:end="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Apkalpošana.................................................................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before="54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33</w:t>
            </w:r>
          </w:p>
        </w:tc>
      </w:tr>
      <w:tr>
        <w:trPr>
          <w:trHeight w:val="312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4" w:type="dxa"/>
            <w:gridSpan w:val="2"/>
          </w:tcPr>
          <w:p>
            <w:pPr>
              <w:pStyle w:val="TableParagraph"/>
              <w:tabs>
                <w:tab w:val="left" w:leader="none" w:pos="601"/>
              </w:tabs>
              <w:spacing w:before="50"/>
              <w:ind w:start="9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1.1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 xml:space="preserve">Paredzētais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lietojums..................................................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50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tabs>
                <w:tab w:val="left" w:leader="none" w:pos="550"/>
              </w:tabs>
              <w:spacing w:before="50"/>
              <w:ind w:start="4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9.1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 xml:space="preserve">Nepārbaudīti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svari........................................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before="50"/>
              <w:ind w:start="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33</w:t>
            </w:r>
          </w:p>
        </w:tc>
      </w:tr>
      <w:tr>
        <w:trPr>
          <w:trHeight w:val="312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4" w:type="dxa"/>
            <w:gridSpan w:val="2"/>
          </w:tcPr>
          <w:p>
            <w:pPr>
              <w:pStyle w:val="TableParagraph"/>
              <w:tabs>
                <w:tab w:val="left" w:leader="none" w:pos="601"/>
              </w:tabs>
              <w:spacing w:before="50"/>
              <w:ind w:start="9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1.2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10"/>
                <w:sz w:val="18"/>
              </w:rPr>
              <w:t xml:space="preserve">Lietotāja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kvalifikācija...........................................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50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tabs>
                <w:tab w:val="left" w:leader="none" w:pos="550"/>
              </w:tabs>
              <w:spacing w:before="50"/>
              <w:ind w:start="4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9.2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10"/>
                <w:sz w:val="18"/>
              </w:rPr>
              <w:t xml:space="preserve">Pārbaudīti </w:t>
            </w:r>
            <w:r>
              <w:rPr>
                <w:color w:val="231F20"/>
                <w:w w:val="110"/>
                <w:sz w:val="18"/>
              </w:rPr>
              <w:t xml:space="preserve">svari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before="50"/>
              <w:ind w:start="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33</w:t>
            </w:r>
          </w:p>
        </w:tc>
      </w:tr>
      <w:tr>
        <w:trPr>
          <w:trHeight w:val="238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2"/>
          </w:tcPr>
          <w:p>
            <w:pPr>
              <w:pStyle w:val="TableParagraph"/>
              <w:tabs>
                <w:tab w:val="left" w:leader="none" w:pos="601"/>
              </w:tabs>
              <w:spacing w:before="50" w:line="169" w:lineRule="exact"/>
              <w:ind w:start="9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1.3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 xml:space="preserve">Pacientu </w:t>
            </w:r>
            <w:r>
              <w:rPr>
                <w:color w:val="231F20"/>
                <w:w w:val="105"/>
                <w:sz w:val="18"/>
              </w:rPr>
              <w:t xml:space="preserve">mērķa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grupa.......................................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50" w:line="169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6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4" w:type="dxa"/>
            <w:gridSpan w:val="2"/>
          </w:tcPr>
          <w:p>
            <w:pPr>
              <w:pStyle w:val="TableParagraph"/>
              <w:numPr>
                <w:ilvl w:val="1"/>
                <w:numId w:val="1"/>
              </w:numPr>
              <w:tabs>
                <w:tab w:val="left" w:leader="none" w:pos="601"/>
              </w:tabs>
              <w:spacing w:before="123" w:after="0" w:line="240" w:lineRule="auto"/>
              <w:ind w:start="601" w:end="0" w:hanging="510"/>
              <w:jc w:val="left"/>
              <w:rPr>
                <w:sz w:val="18"/>
              </w:rPr>
            </w:pPr>
            <w:r>
              <w:rPr>
                <w:color w:val="231F20"/>
                <w:spacing w:val="2"/>
                <w:w w:val="105"/>
                <w:sz w:val="18"/>
              </w:rPr>
              <w:t xml:space="preserve">Kontrindikācijas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..........................................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val="left" w:leader="none" w:pos="601"/>
              </w:tabs>
              <w:spacing w:before="93" w:after="0" w:line="240" w:lineRule="auto"/>
              <w:ind w:start="601" w:end="0" w:hanging="510"/>
              <w:jc w:val="left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 xml:space="preserve">Klīniskais </w:t>
            </w:r>
            <w:r>
              <w:rPr>
                <w:color w:val="231F20"/>
                <w:spacing w:val="2"/>
                <w:sz w:val="18"/>
              </w:rPr>
              <w:t xml:space="preserve">ieguvums </w:t>
            </w:r>
            <w:r>
              <w:rPr>
                <w:color w:val="231F20"/>
                <w:spacing w:val="-2"/>
                <w:sz w:val="18"/>
              </w:rPr>
              <w:t xml:space="preserve">...............................................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val="left" w:leader="none" w:pos="601"/>
              </w:tabs>
              <w:spacing w:before="92" w:after="0" w:line="169" w:lineRule="exact"/>
              <w:ind w:start="601" w:end="0" w:hanging="510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Funkcionālais </w:t>
            </w:r>
            <w:r>
              <w:rPr>
                <w:color w:val="231F20"/>
                <w:w w:val="110"/>
                <w:sz w:val="18"/>
              </w:rPr>
              <w:t xml:space="preserve">apraksts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123"/>
              <w:ind w:start="6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  <w:p>
            <w:pPr>
              <w:pStyle w:val="TableParagraph"/>
              <w:spacing w:before="93"/>
              <w:ind w:start="6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  <w:p>
            <w:pPr>
              <w:pStyle w:val="TableParagraph"/>
              <w:spacing w:before="92" w:line="169" w:lineRule="exact"/>
              <w:ind w:start="6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21</w:t>
            </w:r>
          </w:p>
        </w:tc>
        <w:tc>
          <w:tcPr>
            <w:tcW w:w="384" w:type="dxa"/>
          </w:tcPr>
          <w:p>
            <w:pPr>
              <w:pStyle w:val="TableParagraph"/>
              <w:spacing w:line="196" w:lineRule="exact"/>
              <w:ind w:start="14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10</w:t>
            </w:r>
          </w:p>
        </w:tc>
        <w:tc>
          <w:tcPr>
            <w:tcW w:w="4171" w:type="dxa"/>
          </w:tcPr>
          <w:p>
            <w:pPr>
              <w:pStyle w:val="TableParagraph"/>
              <w:spacing w:line="196" w:lineRule="exact"/>
              <w:ind w:start="40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110"/>
                <w:sz w:val="18"/>
              </w:rPr>
              <w:t xml:space="preserve">Tehniskie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dati........................................................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val="left" w:leader="none" w:pos="550"/>
              </w:tabs>
              <w:spacing w:before="92" w:after="0" w:line="240" w:lineRule="auto"/>
              <w:ind w:start="550" w:end="0" w:hanging="510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Vispārīgi </w:t>
            </w:r>
            <w:r>
              <w:rPr>
                <w:color w:val="231F20"/>
                <w:w w:val="110"/>
                <w:sz w:val="18"/>
              </w:rPr>
              <w:t xml:space="preserve">tehniskie </w:t>
            </w:r>
            <w:r>
              <w:rPr>
                <w:color w:val="231F20"/>
                <w:w w:val="110"/>
                <w:sz w:val="18"/>
              </w:rPr>
              <w:t xml:space="preserve">dati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val="left" w:leader="none" w:pos="550"/>
              </w:tabs>
              <w:spacing w:before="93" w:after="0" w:line="240" w:lineRule="auto"/>
              <w:ind w:start="550" w:end="0" w:hanging="510"/>
              <w:jc w:val="left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 xml:space="preserve">Svara </w:t>
            </w:r>
            <w:r>
              <w:rPr>
                <w:color w:val="231F20"/>
                <w:spacing w:val="2"/>
                <w:sz w:val="18"/>
              </w:rPr>
              <w:t xml:space="preserve">mērīšana </w:t>
            </w:r>
            <w:r>
              <w:rPr>
                <w:color w:val="231F20"/>
                <w:spacing w:val="-2"/>
                <w:sz w:val="18"/>
              </w:rPr>
              <w:t xml:space="preserve">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line="196" w:lineRule="exact"/>
              <w:ind w:start="6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34</w:t>
            </w:r>
          </w:p>
          <w:p>
            <w:pPr>
              <w:pStyle w:val="TableParagraph"/>
              <w:spacing w:before="92"/>
              <w:ind w:start="62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34</w:t>
            </w:r>
          </w:p>
          <w:p>
            <w:pPr>
              <w:pStyle w:val="TableParagraph"/>
              <w:spacing w:before="93"/>
              <w:ind w:start="62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35</w:t>
            </w:r>
          </w:p>
        </w:tc>
      </w:tr>
      <w:tr>
        <w:trPr>
          <w:trHeight w:val="238" w:hRule="atLeast"/>
        </w:trPr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spacing w:line="193" w:lineRule="exact"/>
              <w:ind w:start="4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10.3 </w:t>
            </w:r>
            <w:r>
              <w:rPr>
                <w:color w:val="231F20"/>
                <w:w w:val="110"/>
                <w:sz w:val="18"/>
              </w:rPr>
              <w:t xml:space="preserve">Konversijas </w:t>
            </w:r>
            <w:r>
              <w:rPr>
                <w:color w:val="231F20"/>
                <w:w w:val="110"/>
                <w:sz w:val="18"/>
              </w:rPr>
              <w:t xml:space="preserve">rīks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line="193" w:lineRule="exact"/>
              <w:ind w:start="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36</w:t>
            </w:r>
          </w:p>
        </w:tc>
      </w:tr>
      <w:tr>
        <w:trPr>
          <w:trHeight w:val="633" w:hRule="atLeast"/>
        </w:trPr>
        <w:tc>
          <w:tcPr>
            <w:tcW w:w="9741" w:type="dxa"/>
            <w:gridSpan w:val="7"/>
          </w:tcPr>
          <w:p>
            <w:pPr>
              <w:pStyle w:val="TableParagraph"/>
              <w:numPr>
                <w:ilvl w:val="0"/>
                <w:numId w:val="3"/>
              </w:numPr>
              <w:tabs>
                <w:tab w:val="left" w:leader="none" w:pos="332"/>
                <w:tab w:val="right" w:leader="dot" w:pos="4727"/>
              </w:tabs>
              <w:spacing w:before="50" w:after="0" w:line="192" w:lineRule="exact"/>
              <w:ind w:start="332" w:end="0" w:hanging="282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 xml:space="preserve">Drošības 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informācija</w:t>
            </w:r>
            <w:r>
              <w:rPr>
                <w:rFonts w:ascii="Times New Roman"/>
                <w:color w:val="231F20"/>
                <w:sz w:val="18"/>
              </w:rPr>
              <w:tab/>
            </w: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22</w:t>
            </w:r>
          </w:p>
          <w:p>
            <w:pPr>
              <w:pStyle w:val="TableParagraph"/>
              <w:tabs>
                <w:tab w:val="right" w:leader="dot" w:pos="9687"/>
              </w:tabs>
              <w:spacing w:line="156" w:lineRule="exact"/>
              <w:ind w:start="5010"/>
              <w:rPr>
                <w:b/>
                <w:sz w:val="18"/>
              </w:rPr>
            </w:pPr>
            <w:r>
              <w:rPr>
                <w:b/>
                <w:color w:val="231F20"/>
                <w:w w:val="115"/>
                <w:sz w:val="18"/>
              </w:rPr>
              <w:t xml:space="preserve">11 </w:t>
            </w: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Ierīces </w:t>
            </w:r>
            <w:r>
              <w:rPr>
                <w:b/>
                <w:color w:val="231F20"/>
                <w:w w:val="115"/>
                <w:sz w:val="18"/>
              </w:rPr>
              <w:t xml:space="preserve">iznīcināšana</w:t>
            </w:r>
            <w:r>
              <w:rPr>
                <w:rFonts w:ascii="Times New Roman"/>
                <w:color w:val="231F20"/>
                <w:sz w:val="18"/>
              </w:rPr>
              <w:tab/>
            </w:r>
            <w:r>
              <w:rPr>
                <w:b/>
                <w:color w:val="231F20"/>
                <w:spacing w:val="-5"/>
                <w:w w:val="115"/>
                <w:sz w:val="18"/>
              </w:rPr>
              <w:t xml:space="preserve">36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val="left" w:leader="none" w:pos="843"/>
              </w:tabs>
              <w:spacing w:before="0" w:after="0" w:line="180" w:lineRule="exact"/>
              <w:ind w:start="843" w:end="0" w:hanging="510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Drošības </w:t>
            </w:r>
            <w:r>
              <w:rPr>
                <w:color w:val="231F20"/>
                <w:w w:val="105"/>
                <w:sz w:val="18"/>
              </w:rPr>
              <w:t xml:space="preserve">informācija </w:t>
            </w:r>
            <w:r>
              <w:rPr>
                <w:color w:val="231F20"/>
                <w:w w:val="105"/>
                <w:sz w:val="18"/>
              </w:rPr>
              <w:t xml:space="preserve">šajos </w:t>
            </w:r>
            <w:r>
              <w:rPr>
                <w:color w:val="231F20"/>
                <w:w w:val="105"/>
                <w:sz w:val="18"/>
              </w:rPr>
              <w:t xml:space="preserve">norādījumos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par</w:t>
            </w:r>
          </w:p>
        </w:tc>
      </w:tr>
      <w:tr>
        <w:trPr>
          <w:trHeight w:val="487" w:hRule="atLeast"/>
        </w:trPr>
        <w:tc>
          <w:tcPr>
            <w:tcW w:w="714" w:type="dxa"/>
            <w:gridSpan w:val="2"/>
          </w:tcPr>
          <w:p>
            <w:pPr>
              <w:pStyle w:val="TableParagraph"/>
              <w:spacing w:before="48"/>
              <w:rPr>
                <w:b/>
                <w:sz w:val="18"/>
              </w:rPr>
            </w:pPr>
          </w:p>
          <w:p>
            <w:pPr>
              <w:pStyle w:val="TableParagraph"/>
              <w:spacing w:line="200" w:lineRule="exact"/>
              <w:ind w:start="33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2.2</w:t>
            </w:r>
          </w:p>
        </w:tc>
        <w:tc>
          <w:tcPr>
            <w:tcW w:w="3752" w:type="dxa"/>
          </w:tcPr>
          <w:p>
            <w:pPr>
              <w:pStyle w:val="TableParagraph"/>
              <w:spacing w:line="176" w:lineRule="exact"/>
              <w:ind w:start="1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izmantot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.................................................................</w:t>
            </w:r>
          </w:p>
          <w:p>
            <w:pPr>
              <w:pStyle w:val="TableParagraph"/>
              <w:spacing w:before="92" w:line="200" w:lineRule="exact"/>
              <w:ind w:start="12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Pamatinformācija par </w:t>
            </w:r>
            <w:r>
              <w:rPr>
                <w:color w:val="231F20"/>
                <w:w w:val="110"/>
                <w:sz w:val="18"/>
              </w:rPr>
              <w:t xml:space="preserve">drošību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line="176" w:lineRule="exact"/>
              <w:ind w:start="6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22</w:t>
            </w:r>
          </w:p>
          <w:p>
            <w:pPr>
              <w:pStyle w:val="TableParagraph"/>
              <w:spacing w:before="92" w:line="200" w:lineRule="exact"/>
              <w:ind w:start="61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22</w:t>
            </w:r>
          </w:p>
        </w:tc>
        <w:tc>
          <w:tcPr>
            <w:tcW w:w="384" w:type="dxa"/>
          </w:tcPr>
          <w:p>
            <w:pPr>
              <w:pStyle w:val="TableParagraph"/>
              <w:spacing w:before="59"/>
              <w:ind w:start="14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12</w:t>
            </w:r>
          </w:p>
        </w:tc>
        <w:tc>
          <w:tcPr>
            <w:tcW w:w="4171" w:type="dxa"/>
          </w:tcPr>
          <w:p>
            <w:pPr>
              <w:pStyle w:val="TableParagraph"/>
              <w:spacing w:before="59"/>
              <w:ind w:end="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 xml:space="preserve">Garantija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.................................................................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before="59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36</w:t>
            </w:r>
          </w:p>
        </w:tc>
      </w:tr>
      <w:tr>
        <w:trPr>
          <w:trHeight w:val="247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before="7"/>
              <w:ind w:end="60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Ierīces apstrāde.........................................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22</w:t>
            </w:r>
          </w:p>
        </w:tc>
        <w:tc>
          <w:tcPr>
            <w:tcW w:w="384" w:type="dxa"/>
          </w:tcPr>
          <w:p>
            <w:pPr>
              <w:pStyle w:val="TableParagraph"/>
              <w:spacing w:before="48" w:line="179" w:lineRule="exact"/>
              <w:ind w:start="14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13</w:t>
            </w:r>
          </w:p>
        </w:tc>
        <w:tc>
          <w:tcPr>
            <w:tcW w:w="4171" w:type="dxa"/>
          </w:tcPr>
          <w:p>
            <w:pPr>
              <w:pStyle w:val="TableParagraph"/>
              <w:spacing w:before="48" w:line="179" w:lineRule="exact"/>
              <w:ind w:end="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105"/>
                <w:sz w:val="18"/>
              </w:rPr>
              <w:t xml:space="preserve">Atbilstības </w:t>
            </w:r>
            <w:r>
              <w:rPr>
                <w:b/>
                <w:color w:val="231F20"/>
                <w:spacing w:val="2"/>
                <w:w w:val="105"/>
                <w:sz w:val="18"/>
              </w:rPr>
              <w:t xml:space="preserve">deklarācija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.....................................</w:t>
            </w:r>
          </w:p>
        </w:tc>
        <w:tc>
          <w:tcPr>
            <w:tcW w:w="316" w:type="dxa"/>
          </w:tcPr>
          <w:p>
            <w:pPr>
              <w:pStyle w:val="TableParagraph"/>
              <w:spacing w:before="48" w:line="179" w:lineRule="exact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110"/>
                <w:sz w:val="18"/>
              </w:rPr>
              <w:t xml:space="preserve">37</w:t>
            </w:r>
          </w:p>
        </w:tc>
      </w:tr>
      <w:tr>
        <w:trPr>
          <w:trHeight w:val="206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line="187" w:lineRule="exact"/>
              <w:ind w:end="60"/>
              <w:jc w:val="right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 xml:space="preserve">Izvairīšanās no </w:t>
            </w:r>
            <w:r>
              <w:rPr>
                <w:color w:val="231F20"/>
                <w:spacing w:val="2"/>
                <w:sz w:val="18"/>
              </w:rPr>
              <w:t xml:space="preserve">infekcijām </w:t>
            </w:r>
            <w:r>
              <w:rPr>
                <w:color w:val="231F20"/>
                <w:spacing w:val="-2"/>
                <w:sz w:val="18"/>
              </w:rPr>
              <w:t xml:space="preserve">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line="187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23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before="7" w:line="200" w:lineRule="exact"/>
              <w:ind w:end="6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Izvairīšanās no </w:t>
            </w:r>
            <w:r>
              <w:rPr>
                <w:color w:val="231F20"/>
                <w:sz w:val="18"/>
              </w:rPr>
              <w:t xml:space="preserve">traumām </w:t>
            </w:r>
            <w:r>
              <w:rPr>
                <w:color w:val="231F20"/>
                <w:spacing w:val="-2"/>
                <w:sz w:val="18"/>
              </w:rPr>
              <w:t xml:space="preserve">........................................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7" w:line="200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23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before="7" w:line="200" w:lineRule="exact"/>
              <w:ind w:end="60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Ierīces </w:t>
            </w:r>
            <w:r>
              <w:rPr>
                <w:color w:val="231F20"/>
                <w:w w:val="110"/>
                <w:sz w:val="18"/>
              </w:rPr>
              <w:t xml:space="preserve">bojājumu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novēršana....................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7" w:line="200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23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before="7" w:line="200" w:lineRule="exact"/>
              <w:ind w:end="60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Mērījumu rezultātu </w:t>
            </w:r>
            <w:r>
              <w:rPr>
                <w:color w:val="231F20"/>
                <w:w w:val="110"/>
                <w:sz w:val="18"/>
              </w:rPr>
              <w:t xml:space="preserve">apstrāde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.......................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7" w:line="200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24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71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>
            <w:pPr>
              <w:pStyle w:val="TableParagraph"/>
              <w:spacing w:before="7" w:line="216" w:lineRule="exact"/>
              <w:ind w:end="60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Iepakojuma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materiāla apstrāde.....................</w:t>
            </w:r>
          </w:p>
        </w:tc>
        <w:tc>
          <w:tcPr>
            <w:tcW w:w="404" w:type="dxa"/>
          </w:tcPr>
          <w:p>
            <w:pPr>
              <w:pStyle w:val="TableParagraph"/>
              <w:spacing w:before="7" w:line="216" w:lineRule="exact"/>
              <w:ind w:end="7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 xml:space="preserve">24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9741" w:type="dxa"/>
            <w:gridSpan w:val="7"/>
          </w:tcPr>
          <w:p>
            <w:pPr>
              <w:pStyle w:val="TableParagraph"/>
              <w:tabs>
                <w:tab w:val="right" w:leader="dot" w:pos="4727"/>
              </w:tabs>
              <w:spacing w:before="211" w:line="196" w:lineRule="exact"/>
              <w:ind w:start="50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 xml:space="preserve">3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 xml:space="preserve">Pārskats</w:t>
            </w:r>
            <w:r>
              <w:rPr>
                <w:rFonts w:ascii="Times New Roman"/>
                <w:color w:val="231F20"/>
                <w:sz w:val="18"/>
              </w:rPr>
              <w:tab/>
            </w:r>
            <w:r>
              <w:rPr>
                <w:b/>
                <w:color w:val="231F20"/>
                <w:spacing w:val="-5"/>
                <w:w w:val="105"/>
                <w:sz w:val="18"/>
              </w:rPr>
              <w:t xml:space="preserve">25</w:t>
            </w:r>
          </w:p>
        </w:tc>
      </w:tr>
    </w:tbl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4"/>
            </w:numPr>
            <w:tabs>
              <w:tab w:val="left" w:leader="none" w:pos="947"/>
              <w:tab w:val="left" w:leader="dot" w:pos="4630"/>
            </w:tabs>
            <w:spacing w:before="102" w:after="0" w:line="240" w:lineRule="auto"/>
            <w:ind w:start="947" w:end="0" w:hanging="510"/>
            <w:jc w:val="left"/>
          </w:pPr>
          <w:hyperlink w:history="true" w:anchor="_TOC_250015">
            <w:r>
              <w:rPr>
                <w:color w:val="231F20"/>
                <w:spacing w:val="-2"/>
                <w:w w:val="110"/>
              </w:rPr>
              <w:t xml:space="preserve">Kontrolierīces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r>
            <w:rPr>
              <w:color w:val="231F20"/>
              <w:spacing w:val="-2"/>
              <w:w w:val="110"/>
            </w:rPr>
            <w:t xml:space="preserve">Etiķetes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7"/>
              <w:w w:val="110"/>
            </w:rPr>
            <w:t xml:space="preserve">26</w:t>
          </w:r>
        </w:p>
        <w:p>
          <w:pPr>
            <w:pStyle w:val="TOC1"/>
            <w:numPr>
              <w:ilvl w:val="0"/>
              <w:numId w:val="5"/>
            </w:numPr>
            <w:tabs>
              <w:tab w:val="left" w:leader="none" w:pos="435"/>
              <w:tab w:val="left" w:leader="dot" w:pos="4630"/>
            </w:tabs>
            <w:spacing w:before="257" w:after="0" w:line="240" w:lineRule="auto"/>
            <w:ind w:start="435" w:end="0" w:hanging="282"/>
            <w:jc w:val="left"/>
          </w:pPr>
          <w:r>
            <w:rPr>
              <w:color w:val="231F20"/>
              <w:spacing w:val="-2"/>
              <w:w w:val="115"/>
            </w:rPr>
            <w:t xml:space="preserve">Ierīces </w:t>
          </w:r>
          <w:r>
            <w:rPr>
              <w:color w:val="231F20"/>
              <w:w w:val="115"/>
            </w:rPr>
            <w:t xml:space="preserve">palaišana</w:t>
          </w:r>
          <w:r>
            <w:rPr>
              <w:rFonts w:ascii="Times New Roman"/>
              <w:b w:val="0"/>
              <w:color w:val="231F20"/>
            </w:rPr>
            <w:tab/>
          </w:r>
          <w:r>
            <w:rPr>
              <w:color w:val="231F20"/>
              <w:spacing w:val="-5"/>
              <w:w w:val="115"/>
            </w:rPr>
            <w:t xml:space="preserve">28</w:t>
          </w:r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hyperlink w:history="true" w:anchor="_TOC_250014">
            <w:r>
              <w:rPr>
                <w:color w:val="231F20"/>
                <w:w w:val="110"/>
              </w:rPr>
              <w:t xml:space="preserve">Bloķēšanas </w:t>
            </w:r>
            <w:r>
              <w:rPr>
                <w:color w:val="231F20"/>
                <w:spacing w:val="-5"/>
                <w:w w:val="110"/>
              </w:rPr>
              <w:t xml:space="preserve">tapas </w:t>
            </w:r>
            <w:r>
              <w:rPr>
                <w:color w:val="231F20"/>
                <w:w w:val="110"/>
              </w:rPr>
              <w:t xml:space="preserve">noņemšana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2" w:after="0" w:line="240" w:lineRule="auto"/>
            <w:ind w:start="947" w:end="0" w:hanging="510"/>
            <w:jc w:val="left"/>
          </w:pPr>
          <w:hyperlink w:history="true" w:anchor="_TOC_250013">
            <w:r>
              <w:rPr>
                <w:color w:val="231F20"/>
                <w:w w:val="110"/>
              </w:rPr>
              <w:t xml:space="preserve">Transportēšanas </w:t>
            </w:r>
            <w:r>
              <w:rPr>
                <w:color w:val="231F20"/>
                <w:spacing w:val="-4"/>
                <w:w w:val="110"/>
              </w:rPr>
              <w:t xml:space="preserve">slēdzenes </w:t>
            </w:r>
            <w:r>
              <w:rPr>
                <w:color w:val="231F20"/>
                <w:w w:val="110"/>
              </w:rPr>
              <w:t xml:space="preserve">noņemšana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hyperlink w:history="true" w:anchor="_TOC_250012">
            <w:r>
              <w:rPr>
                <w:color w:val="231F20"/>
                <w:w w:val="110"/>
              </w:rPr>
              <w:t xml:space="preserve">Sienas </w:t>
            </w:r>
            <w:r>
              <w:rPr>
                <w:color w:val="231F20"/>
                <w:spacing w:val="-2"/>
                <w:w w:val="110"/>
              </w:rPr>
              <w:t xml:space="preserve">starplikas </w:t>
            </w:r>
            <w:r>
              <w:rPr>
                <w:color w:val="231F20"/>
                <w:w w:val="110"/>
              </w:rPr>
              <w:t xml:space="preserve">uzstādīšana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2" w:after="0" w:line="240" w:lineRule="auto"/>
            <w:ind w:start="947" w:end="0" w:hanging="510"/>
            <w:jc w:val="left"/>
          </w:pPr>
          <w:hyperlink w:history="true" w:anchor="_TOC_250011">
            <w:r>
              <w:rPr>
                <w:color w:val="231F20"/>
                <w:spacing w:val="-2"/>
                <w:w w:val="110"/>
              </w:rPr>
              <w:t xml:space="preserve">Ierīces </w:t>
            </w:r>
            <w:r>
              <w:rPr>
                <w:color w:val="231F20"/>
                <w:w w:val="110"/>
              </w:rPr>
              <w:t xml:space="preserve">iestatīšana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29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val="left" w:leader="none" w:pos="435"/>
              <w:tab w:val="left" w:leader="dot" w:pos="4630"/>
            </w:tabs>
            <w:spacing w:before="258" w:after="0" w:line="240" w:lineRule="auto"/>
            <w:ind w:start="435" w:end="0" w:hanging="282"/>
            <w:jc w:val="left"/>
          </w:pPr>
          <w:hyperlink w:history="true" w:anchor="_TOC_250010">
            <w:r>
              <w:rPr>
                <w:color w:val="231F20"/>
                <w:spacing w:val="-2"/>
                <w:w w:val="110"/>
              </w:rPr>
              <w:t xml:space="preserve">Svēršana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  <w:w w:val="110"/>
              </w:rPr>
              <w:t xml:space="preserve">29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2" w:after="0" w:line="240" w:lineRule="auto"/>
            <w:ind w:start="947" w:end="0" w:hanging="510"/>
            <w:jc w:val="left"/>
          </w:pPr>
          <w:hyperlink w:history="true" w:anchor="_TOC_250009">
            <w:r>
              <w:rPr>
                <w:color w:val="231F20"/>
                <w:spacing w:val="-2"/>
                <w:w w:val="110"/>
              </w:rPr>
              <w:t xml:space="preserve">Displeja </w:t>
            </w:r>
            <w:r>
              <w:rPr>
                <w:color w:val="231F20"/>
                <w:w w:val="110"/>
              </w:rPr>
              <w:t xml:space="preserve">regulēšana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29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hyperlink w:history="true" w:anchor="_TOC_250008">
            <w:r>
              <w:rPr>
                <w:color w:val="231F20"/>
                <w:spacing w:val="-2"/>
                <w:w w:val="110"/>
              </w:rPr>
              <w:t xml:space="preserve">Pacienta </w:t>
            </w:r>
            <w:r>
              <w:rPr>
                <w:color w:val="231F20"/>
                <w:w w:val="110"/>
              </w:rPr>
              <w:t xml:space="preserve">svēršana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30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val="left" w:leader="none" w:pos="435"/>
              <w:tab w:val="left" w:leader="dot" w:pos="4630"/>
            </w:tabs>
            <w:spacing w:before="257" w:after="0" w:line="240" w:lineRule="auto"/>
            <w:ind w:start="435" w:end="0" w:hanging="282"/>
            <w:jc w:val="left"/>
          </w:pPr>
          <w:hyperlink w:history="true" w:anchor="_TOC_250007">
            <w:r>
              <w:rPr>
                <w:color w:val="231F20"/>
                <w:w w:val="110"/>
              </w:rPr>
              <w:t xml:space="preserve">Higiēnas </w:t>
            </w:r>
            <w:r>
              <w:rPr>
                <w:color w:val="231F20"/>
                <w:spacing w:val="-2"/>
                <w:w w:val="110"/>
              </w:rPr>
              <w:t xml:space="preserve">apstrāde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  <w:w w:val="110"/>
              </w:rPr>
              <w:t xml:space="preserve">30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hyperlink w:history="true" w:anchor="_TOC_250006">
            <w:r>
              <w:rPr>
                <w:color w:val="231F20"/>
                <w:spacing w:val="-2"/>
                <w:w w:val="110"/>
              </w:rPr>
              <w:t xml:space="preserve">Tīrīšana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31</w:t>
            </w:r>
          </w:hyperlink>
        </w:p>
        <w:p>
          <w:pPr>
            <w:pStyle w:val="TOC3"/>
            <w:tabs>
              <w:tab w:val="left" w:leader="dot" w:pos="4630"/>
            </w:tabs>
          </w:pPr>
          <w:hyperlink w:history="true" w:anchor="_TOC_250005">
            <w:r>
              <w:rPr>
                <w:color w:val="231F20"/>
                <w:spacing w:val="-2"/>
                <w:w w:val="110"/>
              </w:rPr>
              <w:t xml:space="preserve">Korpusa </w:t>
            </w:r>
            <w:r>
              <w:rPr>
                <w:color w:val="231F20"/>
                <w:w w:val="110"/>
              </w:rPr>
              <w:t xml:space="preserve">tīrīšana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  <w:w w:val="110"/>
              </w:rPr>
              <w:t xml:space="preserve">31</w:t>
            </w:r>
          </w:hyperlink>
        </w:p>
        <w:p>
          <w:pPr>
            <w:pStyle w:val="TOC3"/>
            <w:tabs>
              <w:tab w:val="left" w:leader="dot" w:pos="4630"/>
            </w:tabs>
            <w:spacing w:before="8" w:line="247" w:lineRule="auto"/>
            <w:ind w:end="5112"/>
          </w:pPr>
          <w:hyperlink w:history="true" w:anchor="_TOC_250004">
            <w:r>
              <w:rPr>
                <w:color w:val="231F20"/>
                <w:w w:val="110"/>
              </w:rPr>
              <w:t xml:space="preserve">Aizsarggredzena un skalas tīrīšana (seca </w:t>
            </w:r>
            <w:r>
              <w:rPr>
                <w:color w:val="231F20"/>
                <w:spacing w:val="-2"/>
                <w:w w:val="110"/>
              </w:rPr>
              <w:t xml:space="preserve">760/761/762</w:t>
            </w:r>
            <w:r>
              <w:rPr>
                <w:color w:val="231F20"/>
                <w:w w:val="110"/>
              </w:rPr>
              <w:t xml:space="preserve">)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  <w:w w:val="110"/>
              </w:rPr>
              <w:t xml:space="preserve">31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86" w:after="0" w:line="240" w:lineRule="auto"/>
            <w:ind w:start="947" w:end="0" w:hanging="510"/>
            <w:jc w:val="left"/>
          </w:pPr>
          <w:hyperlink w:history="true" w:anchor="_TOC_250003">
            <w:r>
              <w:rPr>
                <w:color w:val="231F20"/>
                <w:spacing w:val="-2"/>
                <w:w w:val="110"/>
              </w:rPr>
              <w:t xml:space="preserve">Dezinficēšana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32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val="left" w:leader="none" w:pos="947"/>
              <w:tab w:val="left" w:leader="dot" w:pos="4630"/>
            </w:tabs>
            <w:spacing w:before="93" w:after="0" w:line="240" w:lineRule="auto"/>
            <w:ind w:start="947" w:end="0" w:hanging="510"/>
            <w:jc w:val="left"/>
          </w:pPr>
          <w:hyperlink w:history="true" w:anchor="_TOC_250002">
            <w:r>
              <w:rPr>
                <w:color w:val="231F20"/>
                <w:spacing w:val="-2"/>
                <w:w w:val="110"/>
              </w:rPr>
              <w:t xml:space="preserve">Sterilizēšana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32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val="left" w:leader="none" w:pos="435"/>
              <w:tab w:val="left" w:leader="dot" w:pos="4630"/>
            </w:tabs>
            <w:spacing w:before="257" w:after="0" w:line="240" w:lineRule="auto"/>
            <w:ind w:start="435" w:end="0" w:hanging="282"/>
            <w:jc w:val="left"/>
          </w:pPr>
          <w:hyperlink w:history="true" w:anchor="_TOC_250001">
            <w:r>
              <w:rPr>
                <w:color w:val="231F20"/>
                <w:w w:val="115"/>
              </w:rPr>
              <w:t xml:space="preserve">Funkciju </w:t>
            </w:r>
            <w:r>
              <w:rPr>
                <w:color w:val="231F20"/>
                <w:spacing w:val="-2"/>
                <w:w w:val="115"/>
              </w:rPr>
              <w:t xml:space="preserve">pārbaude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  <w:w w:val="115"/>
              </w:rPr>
              <w:t xml:space="preserve">32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val="left" w:leader="none" w:pos="435"/>
              <w:tab w:val="left" w:leader="dot" w:pos="4630"/>
            </w:tabs>
            <w:spacing w:before="258" w:after="0" w:line="240" w:lineRule="auto"/>
            <w:ind w:start="435" w:end="0" w:hanging="282"/>
            <w:jc w:val="left"/>
          </w:pPr>
          <w:hyperlink w:history="true" w:anchor="_TOC_250000">
            <w:r>
              <w:rPr>
                <w:color w:val="231F20"/>
                <w:spacing w:val="-2"/>
                <w:w w:val="110"/>
              </w:rPr>
              <w:t xml:space="preserve">Problēmu novēršana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7"/>
                <w:w w:val="110"/>
              </w:rPr>
              <w:t xml:space="preserve">33</w:t>
            </w:r>
          </w:hyperlink>
        </w:p>
      </w:sdtContent>
    </w:sdt>
    <w:p>
      <w:pPr>
        <w:spacing w:after="0" w:line="240" w:lineRule="auto"/>
        <w:jc w:val="left"/>
        <w:sectPr>
          <w:footerReference w:type="even" r:id="rId5"/>
          <w:footerReference w:type="default" r:id="rId6"/>
          <w:type w:val="continuous"/>
          <w:pgSz w:w="11910" w:h="16840"/>
          <w:pgMar w:top="1320" w:right="980" w:bottom="960" w:left="980" w:header="0" w:footer="763"/>
          <w:pgNumType w:start="2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0"/>
          <w:numId w:val="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spacing w:val="-2"/>
          <w:w w:val="120"/>
          <w:sz w:val="28"/>
        </w:rPr>
        <w:t xml:space="preserve">IERĪCES </w:t>
      </w:r>
      <w:r>
        <w:rPr>
          <w:b/>
          <w:color w:val="231F20"/>
          <w:w w:val="120"/>
          <w:sz w:val="28"/>
        </w:rPr>
        <w:t xml:space="preserve">APRAKSTS</w:t>
      </w:r>
    </w:p>
    <w:p>
      <w:pPr>
        <w:pStyle w:val="BodyText"/>
        <w:spacing w:before="264"/>
        <w:rPr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195322</wp:posOffset>
                </wp:positionV>
                <wp:extent cx="6107430" cy="8255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5" style="position:absolute;margin-left:57.191887pt;margin-top:15.379729pt;width:480.9pt;height:6.5pt;mso-position-horizontal-relative:page;mso-position-vertical-relative:paragraph;z-index:-15728128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0"/>
          <w:sz w:val="24"/>
        </w:rPr>
        <w:t xml:space="preserve">Paredzētais </w:t>
      </w:r>
      <w:r>
        <w:rPr>
          <w:b/>
          <w:color w:val="231F20"/>
          <w:spacing w:val="-5"/>
          <w:w w:val="115"/>
          <w:sz w:val="24"/>
        </w:rPr>
        <w:t xml:space="preserve">lietojums</w: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headerReference w:type="default" r:id="rId7"/>
          <w:pgSz w:w="11910" w:h="16840"/>
          <w:pgMar w:top="1080" w:right="980" w:bottom="960" w:left="980" w:header="879" w:footer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2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 xml:space="preserve">Lietotāja </w:t>
      </w:r>
      <w:r>
        <w:rPr>
          <w:b/>
          <w:color w:val="231F20"/>
          <w:spacing w:val="-2"/>
          <w:w w:val="115"/>
          <w:sz w:val="24"/>
        </w:rPr>
        <w:t xml:space="preserve">kvalifikācija</w:t>
      </w:r>
    </w:p>
    <w:p>
      <w:pPr>
        <w:pStyle w:val="BodyText"/>
        <w:spacing w:before="45" w:line="235" w:lineRule="auto"/>
        <w:ind w:start="153" w:end="249"/>
      </w:pPr>
      <w:r>
        <w:rPr/>
        <w:br w:type="column"/>
      </w:r>
      <w:r>
        <w:rPr>
          <w:color w:val="231F20"/>
          <w:w w:val="105"/>
        </w:rPr>
        <w:t xml:space="preserve">Mehāniskie plakanie svari palīdz ārstiem pieņemt lēmumus par </w:t>
      </w:r>
      <w:r>
        <w:rPr>
          <w:color w:val="231F20"/>
          <w:w w:val="105"/>
        </w:rPr>
        <w:t xml:space="preserve">di- agnozi vai terapiju, pamatojoties uz pacienta svaru vai svara izmaiņām.</w:t>
      </w:r>
    </w:p>
    <w:p>
      <w:pPr>
        <w:spacing w:after="0" w:line="235" w:lineRule="auto"/>
        <w:sectPr>
          <w:type w:val="continuous"/>
          <w:pgSz w:w="11910" w:h="16840"/>
          <w:pgMar w:top="1320" w:right="980" w:bottom="960" w:left="980" w:header="879" w:footer="0"/>
          <w:cols w:equalWidth="0" w:num="2">
            <w:col w:w="2939" w:space="462"/>
            <w:col w:w="6549"/>
          </w:cols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6" style="width:481.9pt;height:7.5pt;mso-position-horizontal-relative:char;mso-position-vertical-relative:line" coordsize="9638,150" coordorigin="0,0">
                <v:shape id="docshape7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BodyText"/>
        <w:spacing w:before="134"/>
        <w:ind w:start="3555"/>
      </w:pPr>
      <w:r>
        <w:rPr>
          <w:color w:val="231F20"/>
          <w:w w:val="105"/>
        </w:rPr>
        <w:t xml:space="preserve">Ierīci </w:t>
      </w:r>
      <w:r>
        <w:rPr>
          <w:color w:val="231F20"/>
          <w:w w:val="105"/>
        </w:rPr>
        <w:t xml:space="preserve">drīkst </w:t>
      </w:r>
      <w:r>
        <w:rPr>
          <w:color w:val="231F20"/>
          <w:w w:val="105"/>
        </w:rPr>
        <w:t xml:space="preserve">lietot </w:t>
      </w:r>
      <w:r>
        <w:rPr>
          <w:color w:val="231F20"/>
          <w:w w:val="105"/>
        </w:rPr>
        <w:t xml:space="preserve">tikai </w:t>
      </w:r>
      <w:r>
        <w:rPr>
          <w:color w:val="231F20"/>
          <w:w w:val="105"/>
        </w:rPr>
        <w:t xml:space="preserve">personas </w:t>
      </w:r>
      <w:r>
        <w:rPr>
          <w:color w:val="231F20"/>
          <w:w w:val="105"/>
        </w:rPr>
        <w:t xml:space="preserve">ar </w:t>
      </w:r>
      <w:r>
        <w:rPr>
          <w:color w:val="231F20"/>
          <w:w w:val="105"/>
        </w:rPr>
        <w:t xml:space="preserve">pietiekamām </w:t>
      </w:r>
      <w:r>
        <w:rPr>
          <w:color w:val="231F20"/>
          <w:spacing w:val="-2"/>
          <w:w w:val="105"/>
        </w:rPr>
        <w:t xml:space="preserve">zināšanām.</w:t>
      </w:r>
    </w:p>
    <w:p>
      <w:pPr>
        <w:pStyle w:val="BodyText"/>
        <w:spacing w:before="61"/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1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195597</wp:posOffset>
                </wp:positionV>
                <wp:extent cx="6107430" cy="8255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8" style="position:absolute;margin-left:57.191887pt;margin-top:15.401361pt;width:480.9pt;height:6.5pt;mso-position-horizontal-relative:page;mso-position-vertical-relative:paragraph;z-index:-15727104;mso-wrap-distance-left:0;mso-wrap-distance-right:0" coordsize="9618,130" coordorigin="1144,308" filled="false" stroked="true" strokecolor="#ee3532" strokeweight=".998954pt" path="m10762,437l10758,415,10737,371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Pacientu </w:t>
      </w:r>
      <w:r>
        <w:rPr>
          <w:b/>
          <w:color w:val="231F20"/>
          <w:w w:val="115"/>
          <w:sz w:val="24"/>
        </w:rPr>
        <w:t xml:space="preserve">mērķa </w:t>
      </w:r>
      <w:r>
        <w:rPr>
          <w:b/>
          <w:color w:val="231F20"/>
          <w:spacing w:val="-4"/>
          <w:w w:val="115"/>
          <w:sz w:val="24"/>
        </w:rPr>
        <w:t xml:space="preserve">grupa</w: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320" w:right="980" w:bottom="960" w:left="980" w:header="879" w:footer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2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>
          <w:b/>
          <w:color w:val="231F20"/>
          <w:spacing w:val="-2"/>
          <w:w w:val="115"/>
          <w:sz w:val="24"/>
        </w:rPr>
        <w:t xml:space="preserve">Kontrindikācijas</w:t>
      </w:r>
    </w:p>
    <w:p>
      <w:pPr>
        <w:pStyle w:val="BodyText"/>
        <w:spacing w:before="45" w:line="235" w:lineRule="auto"/>
        <w:ind w:start="153" w:end="249"/>
      </w:pPr>
      <w:r>
        <w:rPr/>
        <w:br w:type="column"/>
      </w:r>
      <w:r>
        <w:rPr>
          <w:color w:val="231F20"/>
          <w:w w:val="105"/>
        </w:rPr>
        <w:t xml:space="preserve">Svari ir paredzēti jebkura vecuma personām, kas var patstāvīgi nostāties </w:t>
      </w:r>
      <w:r>
        <w:rPr>
          <w:color w:val="231F20"/>
          <w:w w:val="105"/>
        </w:rPr>
        <w:t xml:space="preserve">uz svariem un nepārsniedz svaru maksimālo svaru ietilpību.</w:t>
      </w:r>
    </w:p>
    <w:p>
      <w:pPr>
        <w:spacing w:after="0" w:line="235" w:lineRule="auto"/>
        <w:sectPr>
          <w:type w:val="continuous"/>
          <w:pgSz w:w="11910" w:h="16840"/>
          <w:pgMar w:top="1320" w:right="980" w:bottom="960" w:left="980" w:header="879" w:footer="0"/>
          <w:cols w:equalWidth="0" w:num="2">
            <w:col w:w="2966" w:space="435"/>
            <w:col w:w="6549"/>
          </w:cols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9" style="width:481.9pt;height:7.5pt;mso-position-horizontal-relative:char;mso-position-vertical-relative:line" coordsize="9638,150" coordorigin="0,0">
                <v:shape id="docshape10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BodyText"/>
        <w:spacing w:before="134"/>
        <w:ind w:start="1594" w:end="1922"/>
        <w:jc w:val="center"/>
      </w:pPr>
      <w:r>
        <w:rPr>
          <w:color w:val="231F20"/>
          <w:w w:val="105"/>
        </w:rPr>
        <w:t xml:space="preserve">Kontrindikācijas </w:t>
      </w:r>
      <w:r>
        <w:rPr>
          <w:color w:val="231F20"/>
          <w:w w:val="105"/>
        </w:rPr>
        <w:t xml:space="preserve">nav </w:t>
      </w:r>
      <w:r>
        <w:rPr>
          <w:color w:val="231F20"/>
          <w:spacing w:val="-2"/>
          <w:w w:val="105"/>
        </w:rPr>
        <w:t xml:space="preserve">zināmas.</w:t>
      </w:r>
    </w:p>
    <w:p>
      <w:pPr>
        <w:pStyle w:val="BodyText"/>
        <w:spacing w:before="61"/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1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195597</wp:posOffset>
                </wp:positionV>
                <wp:extent cx="6107430" cy="8255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" style="position:absolute;margin-left:57.191887pt;margin-top:15.401361pt;width:480.9pt;height:6.5pt;mso-position-horizontal-relative:page;mso-position-vertical-relative:paragraph;z-index:-15726080;mso-wrap-distance-left:0;mso-wrap-distance-right:0" coordsize="9618,130" coordorigin="1144,308" filled="false" stroked="true" strokecolor="#ee3532" strokeweight=".998954pt" path="m10762,437l10758,415,10737,371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Klīniskais </w:t>
      </w:r>
      <w:r>
        <w:rPr>
          <w:b/>
          <w:color w:val="231F20"/>
          <w:spacing w:val="-2"/>
          <w:w w:val="115"/>
          <w:sz w:val="24"/>
        </w:rPr>
        <w:t xml:space="preserve">ieguvums</w: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320" w:right="980" w:bottom="960" w:left="980" w:header="879" w:footer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88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 xml:space="preserve">Funkcionālais </w:t>
      </w:r>
      <w:r>
        <w:rPr>
          <w:b/>
          <w:color w:val="231F20"/>
          <w:spacing w:val="-2"/>
          <w:w w:val="115"/>
          <w:sz w:val="24"/>
        </w:rPr>
        <w:t xml:space="preserve">apraksts</w:t>
      </w:r>
    </w:p>
    <w:p>
      <w:pPr>
        <w:pStyle w:val="BodyText"/>
        <w:spacing w:before="45" w:line="235" w:lineRule="auto"/>
        <w:ind w:start="69"/>
      </w:pPr>
      <w:r>
        <w:rPr/>
        <w:br w:type="column"/>
      </w:r>
      <w:r>
        <w:rPr>
          <w:color w:val="231F20"/>
          <w:w w:val="105"/>
        </w:rPr>
        <w:t xml:space="preserve">Mehāniskie plakanie svari palīdz ārstiem pieņemt lēmumus par </w:t>
      </w:r>
      <w:r>
        <w:rPr>
          <w:color w:val="231F20"/>
          <w:w w:val="105"/>
        </w:rPr>
        <w:t xml:space="preserve">di- agnozi vai terapiju, pamatojoties uz izmērīto svaru.</w:t>
      </w:r>
    </w:p>
    <w:p>
      <w:pPr>
        <w:pStyle w:val="BodyText"/>
        <w:spacing w:before="83"/>
        <w:ind w:start="69"/>
      </w:pPr>
      <w:r>
        <w:rPr>
          <w:color w:val="231F20"/>
          <w:w w:val="105"/>
        </w:rPr>
        <w:t xml:space="preserve">Līdz ar </w:t>
      </w:r>
      <w:r>
        <w:rPr>
          <w:color w:val="231F20"/>
          <w:w w:val="105"/>
        </w:rPr>
        <w:t xml:space="preserve">to </w:t>
      </w:r>
      <w:r>
        <w:rPr>
          <w:color w:val="231F20"/>
          <w:w w:val="105"/>
        </w:rPr>
        <w:t xml:space="preserve">mehāniskā </w:t>
      </w:r>
      <w:r>
        <w:rPr>
          <w:color w:val="231F20"/>
          <w:w w:val="105"/>
        </w:rPr>
        <w:t xml:space="preserve">plakana </w:t>
      </w:r>
      <w:r>
        <w:rPr>
          <w:color w:val="231F20"/>
          <w:w w:val="105"/>
        </w:rPr>
        <w:t xml:space="preserve">skala </w:t>
      </w:r>
      <w:r>
        <w:rPr>
          <w:color w:val="231F20"/>
          <w:w w:val="105"/>
        </w:rPr>
        <w:t xml:space="preserve">sniedz </w:t>
      </w:r>
      <w:r>
        <w:rPr>
          <w:color w:val="231F20"/>
          <w:w w:val="105"/>
        </w:rPr>
        <w:t xml:space="preserve">tikai </w:t>
      </w:r>
      <w:r>
        <w:rPr>
          <w:color w:val="231F20"/>
          <w:w w:val="105"/>
        </w:rPr>
        <w:t xml:space="preserve">netiešu </w:t>
      </w:r>
      <w:r>
        <w:rPr>
          <w:color w:val="231F20"/>
          <w:w w:val="105"/>
        </w:rPr>
        <w:t xml:space="preserve">klīnisku </w:t>
      </w:r>
      <w:r>
        <w:rPr>
          <w:color w:val="231F20"/>
          <w:spacing w:val="-2"/>
          <w:w w:val="105"/>
        </w:rPr>
        <w:t xml:space="preserve">labumu.</w:t>
      </w:r>
    </w:p>
    <w:p>
      <w:pPr>
        <w:pStyle w:val="BodyText"/>
        <w:spacing w:before="81"/>
        <w:ind w:start="69"/>
      </w:pPr>
      <w:r>
        <w:rPr>
          <w:color w:val="231F20"/>
          <w:w w:val="105"/>
        </w:rPr>
        <w:t xml:space="preserve">Lai </w:t>
      </w:r>
      <w:r>
        <w:rPr>
          <w:color w:val="231F20"/>
          <w:w w:val="105"/>
        </w:rPr>
        <w:t xml:space="preserve">noteiktu </w:t>
      </w:r>
      <w:r>
        <w:rPr>
          <w:color w:val="231F20"/>
          <w:w w:val="105"/>
        </w:rPr>
        <w:t xml:space="preserve">precīzu </w:t>
      </w:r>
      <w:r>
        <w:rPr>
          <w:color w:val="231F20"/>
          <w:spacing w:val="-2"/>
          <w:w w:val="105"/>
        </w:rPr>
        <w:t xml:space="preserve">diagnozi</w:t>
      </w:r>
      <w:r>
        <w:rPr>
          <w:color w:val="231F20"/>
          <w:w w:val="105"/>
        </w:rPr>
        <w:t xml:space="preserve">, </w:t>
      </w:r>
      <w:r>
        <w:rPr>
          <w:color w:val="231F20"/>
          <w:w w:val="105"/>
        </w:rPr>
        <w:t xml:space="preserve">ārstam </w:t>
      </w:r>
      <w:r>
        <w:rPr>
          <w:color w:val="231F20"/>
          <w:w w:val="105"/>
        </w:rPr>
        <w:t xml:space="preserve">jāveic </w:t>
      </w:r>
      <w:r>
        <w:rPr>
          <w:color w:val="231F20"/>
          <w:w w:val="105"/>
        </w:rPr>
        <w:t xml:space="preserve">papildu </w:t>
      </w:r>
      <w:r>
        <w:rPr>
          <w:color w:val="231F20"/>
          <w:w w:val="105"/>
        </w:rPr>
        <w:t xml:space="preserve">izmeklējumi</w:t>
      </w:r>
      <w:r>
        <w:rPr>
          <w:color w:val="231F20"/>
          <w:spacing w:val="-2"/>
          <w:w w:val="105"/>
        </w:rPr>
        <w:t xml:space="preserve">.</w:t>
      </w:r>
    </w:p>
    <w:p>
      <w:pPr>
        <w:spacing w:after="0"/>
        <w:sectPr>
          <w:type w:val="continuous"/>
          <w:pgSz w:w="11910" w:h="16840"/>
          <w:pgMar w:top="1320" w:right="980" w:bottom="960" w:left="980" w:header="879" w:footer="0"/>
          <w:cols w:equalWidth="0" w:num="2">
            <w:col w:w="3446" w:space="40"/>
            <w:col w:w="6464"/>
          </w:cols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/>
        <ve:AlternateContent>
          <ve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" style="position:absolute;margin-left:34.138626pt;margin-top:655.506348pt;width:10.55pt;height:96.7pt;mso-position-horizontal-relative:page;mso-position-vertical-relative:page;z-index:15732224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13" style="width:481.9pt;height:7.5pt;mso-position-horizontal-relative:char;mso-position-vertical-relative:line" coordsize="9638,150" coordorigin="0,0">
                <v:shape id="docshape14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BodyText"/>
        <w:spacing w:before="135"/>
        <w:ind w:start="3555"/>
      </w:pPr>
      <w:r>
        <w:rPr>
          <w:color w:val="231F20"/>
          <w:w w:val="105"/>
        </w:rPr>
        <w:t xml:space="preserve">Mehāniskajos </w:t>
      </w:r>
      <w:r>
        <w:rPr>
          <w:color w:val="231F20"/>
          <w:w w:val="105"/>
        </w:rPr>
        <w:t xml:space="preserve">skalas svaros </w:t>
      </w:r>
      <w:r>
        <w:rPr>
          <w:color w:val="231F20"/>
          <w:w w:val="105"/>
        </w:rPr>
        <w:t xml:space="preserve">svaru aprēķina</w:t>
      </w:r>
      <w:r>
        <w:rPr>
          <w:color w:val="231F20"/>
          <w:w w:val="105"/>
        </w:rPr>
        <w:t xml:space="preserve">, </w:t>
      </w:r>
      <w:r>
        <w:rPr>
          <w:color w:val="231F20"/>
          <w:spacing w:val="1"/>
          <w:w w:val="105"/>
        </w:rPr>
        <w:t xml:space="preserve">izmantojot </w:t>
      </w:r>
      <w:r>
        <w:rPr>
          <w:color w:val="231F20"/>
          <w:w w:val="105"/>
        </w:rPr>
        <w:t xml:space="preserve">slodzes </w:t>
      </w:r>
      <w:r>
        <w:rPr>
          <w:color w:val="231F20"/>
          <w:w w:val="105"/>
        </w:rPr>
        <w:t xml:space="preserve">sviras </w:t>
      </w:r>
      <w:r>
        <w:rPr>
          <w:color w:val="231F20"/>
          <w:spacing w:val="-2"/>
          <w:w w:val="105"/>
        </w:rPr>
        <w:t xml:space="preserve">sistēmu.</w:t>
      </w:r>
    </w:p>
    <w:p>
      <w:pPr>
        <w:pStyle w:val="BodyText"/>
        <w:spacing w:before="84" w:line="235" w:lineRule="auto"/>
        <w:ind w:start="3555" w:end="224"/>
      </w:pPr>
      <w:r>
        <w:rPr>
          <w:color w:val="231F20"/>
          <w:w w:val="105"/>
        </w:rPr>
        <w:t xml:space="preserve">Pirms svēršanas nulles punktu katru reizi var manuāli noregulēt </w:t>
      </w:r>
      <w:r>
        <w:rPr>
          <w:color w:val="231F20"/>
          <w:w w:val="105"/>
        </w:rPr>
        <w:t xml:space="preserve">ar regulēšanas ritenīti.</w:t>
      </w:r>
    </w:p>
    <w:p>
      <w:pPr>
        <w:pStyle w:val="BodyText"/>
        <w:spacing w:before="83"/>
        <w:ind w:start="3555"/>
      </w:pPr>
      <w:r>
        <w:rPr>
          <w:color w:val="231F20"/>
          <w:w w:val="105"/>
        </w:rPr>
        <w:t xml:space="preserve">Pārbaudītie </w:t>
      </w:r>
      <w:r>
        <w:rPr>
          <w:color w:val="231F20"/>
          <w:w w:val="105"/>
        </w:rPr>
        <w:t xml:space="preserve">svari </w:t>
      </w:r>
      <w:r>
        <w:rPr>
          <w:color w:val="231F20"/>
          <w:w w:val="105"/>
        </w:rPr>
        <w:t xml:space="preserve">tiek piegādāti </w:t>
      </w:r>
      <w:r>
        <w:rPr>
          <w:color w:val="231F20"/>
          <w:w w:val="105"/>
        </w:rPr>
        <w:t xml:space="preserve">ar </w:t>
      </w:r>
      <w:r>
        <w:rPr>
          <w:color w:val="231F20"/>
          <w:w w:val="105"/>
        </w:rPr>
        <w:t xml:space="preserve">kg </w:t>
      </w:r>
      <w:r>
        <w:rPr>
          <w:color w:val="231F20"/>
          <w:spacing w:val="-2"/>
          <w:w w:val="105"/>
        </w:rPr>
        <w:t xml:space="preserve">skalu.</w:t>
      </w:r>
    </w:p>
    <w:p>
      <w:pPr>
        <w:pStyle w:val="BodyText"/>
        <w:spacing w:before="85" w:line="235" w:lineRule="auto"/>
        <w:ind w:start="3555" w:end="224"/>
      </w:pPr>
      <w:r>
        <w:rPr>
          <w:color w:val="231F20"/>
          <w:w w:val="105"/>
        </w:rPr>
        <w:t xml:space="preserve">Nepārbaudīti svari tiek piegādāti ar kg, mārciņu, kg/lbs vai kg/sts skalu </w:t>
      </w:r>
      <w:r>
        <w:rPr>
          <w:color w:val="231F20"/>
          <w:w w:val="105"/>
        </w:rPr>
        <w:t xml:space="preserve">atkarībā no modeļa.</w:t>
      </w:r>
    </w:p>
    <w:p>
      <w:pPr>
        <w:spacing w:after="0" w:line="235" w:lineRule="auto"/>
        <w:sectPr>
          <w:type w:val="continuous"/>
          <w:pgSz w:w="11910" w:h="16840"/>
          <w:pgMar w:top="1320" w:right="980" w:bottom="960" w:left="980" w:header="879" w:footer="0"/>
        </w:sectPr>
      </w:pPr>
    </w:p>
    <w:p>
      <w:pPr>
        <w:pStyle w:val="ListParagraph"/>
        <w:numPr>
          <w:ilvl w:val="0"/>
          <w:numId w:val="6"/>
        </w:numPr>
        <w:tabs>
          <w:tab w:val="left" w:leader="none" w:pos="919"/>
        </w:tabs>
        <w:spacing w:before="94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w w:val="120"/>
          <w:sz w:val="28"/>
        </w:rPr>
        <w:t xml:space="preserve">DROŠĪBAS </w:t>
      </w:r>
      <w:r>
        <w:rPr>
          <w:b/>
          <w:color w:val="231F20"/>
          <w:spacing w:val="-2"/>
          <w:w w:val="120"/>
          <w:sz w:val="28"/>
        </w:rPr>
        <w:t xml:space="preserve">INFORMĀCIJA</w:t>
      </w:r>
    </w:p>
    <w:p>
      <w:pPr>
        <w:pStyle w:val="BodyText"/>
        <w:spacing w:before="264"/>
        <w:rPr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195115</wp:posOffset>
                </wp:positionV>
                <wp:extent cx="6107430" cy="8255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5" style="position:absolute;margin-left:57.191887pt;margin-top:15.3634pt;width:480.9pt;height:6.5pt;mso-position-horizontal-relative:page;mso-position-vertical-relative:paragraph;z-index:-15724544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Drošības </w:t>
      </w:r>
      <w:r>
        <w:rPr>
          <w:b/>
          <w:color w:val="231F20"/>
          <w:w w:val="115"/>
          <w:sz w:val="24"/>
        </w:rPr>
        <w:t xml:space="preserve">informācija </w:t>
      </w:r>
      <w:r>
        <w:rPr>
          <w:b/>
          <w:color w:val="231F20"/>
          <w:w w:val="115"/>
          <w:sz w:val="24"/>
        </w:rPr>
        <w:t xml:space="preserve">šajā </w:t>
      </w:r>
      <w:r>
        <w:rPr>
          <w:b/>
          <w:color w:val="231F20"/>
          <w:spacing w:val="-5"/>
          <w:w w:val="115"/>
          <w:sz w:val="24"/>
        </w:rPr>
        <w:t xml:space="preserve">lietošanas </w:t>
      </w:r>
      <w:r>
        <w:rPr>
          <w:b/>
          <w:color w:val="231F20"/>
          <w:w w:val="115"/>
          <w:sz w:val="24"/>
        </w:rPr>
        <w:t xml:space="preserve">instrukcijā</w:t>
      </w:r>
    </w:p>
    <w:p>
      <w:pPr>
        <w:pStyle w:val="Heading5"/>
        <w:spacing w:before="167"/>
      </w:pPr>
      <w:r>
        <w:rPr>
          <w:color w:val="231F20"/>
          <w:spacing w:val="-2"/>
          <w:w w:val="115"/>
        </w:rPr>
        <w:t xml:space="preserve">BANDZĪBA!</w:t>
      </w:r>
    </w:p>
    <w:p>
      <w:pPr>
        <w:pStyle w:val="BodyText"/>
        <w:spacing w:before="96" w:line="235" w:lineRule="auto"/>
        <w:ind w:start="4292" w:end="373"/>
      </w:pPr>
      <w:r>
        <w:rPr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-106178</wp:posOffset>
            </wp:positionV>
            <wp:extent cx="244797" cy="21658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Izmanto, lai identificētu īpaši bīstamu situāciju. Ja šo informāciju neņemsiet vērā, var </w:t>
      </w:r>
      <w:r>
        <w:rPr>
          <w:color w:val="231F20"/>
        </w:rPr>
        <w:t xml:space="preserve">rasties </w:t>
      </w:r>
      <w:r>
        <w:rPr>
          <w:color w:val="231F20"/>
        </w:rPr>
        <w:t xml:space="preserve">nopietnas neatgriezeniskas vai letālas traumas</w:t>
      </w:r>
      <w:r>
        <w:rPr>
          <w:color w:val="231F20"/>
        </w:rPr>
        <w:t xml:space="preserve">.</w:t>
      </w:r>
    </w:p>
    <w:p>
      <w:pPr>
        <w:pStyle w:val="Heading5"/>
        <w:spacing w:before="167"/>
      </w:pPr>
      <w:r>
        <w:rPr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139842</wp:posOffset>
            </wp:positionV>
            <wp:extent cx="244797" cy="21658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pStyle w:val="BodyText"/>
        <w:spacing w:before="96" w:line="235" w:lineRule="auto"/>
        <w:ind w:start="4292" w:end="373"/>
      </w:pPr>
      <w:r>
        <w:rPr>
          <w:color w:val="231F20"/>
        </w:rPr>
        <w:t xml:space="preserve">Izmanto, lai identificētu īpaši bīstamu situāciju. Ja </w:t>
      </w:r>
      <w:r>
        <w:rPr>
          <w:color w:val="231F20"/>
        </w:rPr>
        <w:t xml:space="preserve">šo informāciju </w:t>
      </w:r>
      <w:r>
        <w:rPr>
          <w:color w:val="231F20"/>
        </w:rPr>
        <w:t xml:space="preserve">neņemsiet </w:t>
      </w:r>
      <w:r>
        <w:rPr>
          <w:color w:val="231F20"/>
        </w:rPr>
        <w:t xml:space="preserve">vērā, var </w:t>
      </w:r>
      <w:r>
        <w:rPr>
          <w:color w:val="231F20"/>
        </w:rPr>
        <w:t xml:space="preserve">rasties </w:t>
      </w:r>
      <w:r>
        <w:rPr>
          <w:color w:val="231F20"/>
        </w:rPr>
        <w:t xml:space="preserve">nopietnas neatgriezeniskas vai letālas traumas</w:t>
      </w:r>
      <w:r>
        <w:rPr>
          <w:color w:val="231F20"/>
        </w:rPr>
        <w:t xml:space="preserve">.</w:t>
      </w:r>
    </w:p>
    <w:p>
      <w:pPr>
        <w:pStyle w:val="Heading5"/>
        <w:spacing w:before="168"/>
      </w:pPr>
      <w:r>
        <w:rPr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140291</wp:posOffset>
            </wp:positionV>
            <wp:extent cx="244797" cy="21658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pStyle w:val="BodyText"/>
        <w:spacing w:before="96" w:line="235" w:lineRule="auto"/>
        <w:ind w:start="4292"/>
      </w:pPr>
      <w:r>
        <w:rPr>
          <w:color w:val="231F20"/>
        </w:rPr>
        <w:t xml:space="preserve">Izmanto, lai identificētu bīstamu situāciju. Ja jūs nepievērsīsiet uzmanību šim </w:t>
      </w:r>
      <w:r>
        <w:rPr>
          <w:color w:val="231F20"/>
          <w:spacing w:val="40"/>
        </w:rPr>
        <w:t xml:space="preserve">brīdinājumam</w:t>
      </w:r>
      <w:r>
        <w:rPr>
          <w:color w:val="231F20"/>
        </w:rPr>
        <w:t xml:space="preserve">, var rasties viegli vai vidēji smagi ievainojumi.</w:t>
      </w:r>
    </w:p>
    <w:p>
      <w:pPr>
        <w:pStyle w:val="Heading5"/>
        <w:spacing w:before="168"/>
      </w:pPr>
      <w:r>
        <w:rPr>
          <w:color w:val="231F20"/>
          <w:spacing w:val="-2"/>
          <w:w w:val="120"/>
        </w:rPr>
        <w:t xml:space="preserve">IEVĒROJIET!</w:t>
      </w:r>
    </w:p>
    <w:p>
      <w:pPr>
        <w:pStyle w:val="BodyText"/>
        <w:spacing w:before="96" w:line="235" w:lineRule="auto"/>
        <w:ind w:start="4292" w:end="224"/>
      </w:pPr>
      <w:r>
        <w:rPr>
          <w:color w:val="231F20"/>
        </w:rPr>
        <w:t xml:space="preserve">Izmanto</w:t>
      </w:r>
      <w:r>
        <w:rPr>
          <w:color w:val="231F20"/>
        </w:rPr>
        <w:t xml:space="preserve">, lai </w:t>
      </w:r>
      <w:r>
        <w:rPr>
          <w:color w:val="231F20"/>
        </w:rPr>
        <w:t xml:space="preserve">identificētu </w:t>
      </w:r>
      <w:r>
        <w:rPr>
          <w:color w:val="231F20"/>
        </w:rPr>
        <w:t xml:space="preserve">iespējamu </w:t>
      </w:r>
      <w:r>
        <w:rPr>
          <w:color w:val="231F20"/>
        </w:rPr>
        <w:t xml:space="preserve">nepareizu </w:t>
      </w:r>
      <w:r>
        <w:rPr>
          <w:color w:val="231F20"/>
        </w:rPr>
        <w:t xml:space="preserve">ierīces </w:t>
      </w:r>
      <w:r>
        <w:rPr>
          <w:color w:val="231F20"/>
        </w:rPr>
        <w:t xml:space="preserve">lietošanu</w:t>
      </w:r>
      <w:r>
        <w:rPr>
          <w:color w:val="231F20"/>
        </w:rPr>
        <w:t xml:space="preserve">. </w:t>
      </w:r>
      <w:r>
        <w:rPr>
          <w:color w:val="231F20"/>
        </w:rPr>
        <w:t xml:space="preserve">Ja šo informāciju </w:t>
      </w:r>
      <w:r>
        <w:rPr>
          <w:color w:val="231F20"/>
          <w:spacing w:val="33"/>
        </w:rPr>
        <w:t xml:space="preserve">neņemsiet </w:t>
      </w:r>
      <w:r>
        <w:rPr>
          <w:color w:val="231F20"/>
        </w:rPr>
        <w:t xml:space="preserve">vērā, varat sabojāt ierīci vai </w:t>
      </w:r>
      <w:r>
        <w:rPr>
          <w:color w:val="231F20"/>
          <w:spacing w:val="40"/>
        </w:rPr>
        <w:t xml:space="preserve">mērījumu </w:t>
      </w:r>
      <w:r>
        <w:rPr>
          <w:color w:val="231F20"/>
        </w:rPr>
        <w:t xml:space="preserve">rezultāti var būt nepareizi.</w:t>
      </w:r>
    </w:p>
    <w:p>
      <w:pPr>
        <w:pStyle w:val="Heading5"/>
        <w:spacing w:before="168"/>
      </w:pPr>
      <w:r>
        <w:rPr>
          <w:color w:val="231F20"/>
          <w:spacing w:val="-4"/>
          <w:w w:val="120"/>
        </w:rPr>
        <w:t xml:space="preserve">PIEZĪME</w:t>
      </w:r>
    </w:p>
    <w:p>
      <w:pPr>
        <w:pStyle w:val="BodyText"/>
        <w:spacing w:before="93"/>
        <w:ind w:start="4292"/>
      </w:pPr>
      <w:r>
        <w:rPr>
          <w:color w:val="231F20"/>
        </w:rPr>
        <w:t xml:space="preserve">Ietver </w:t>
      </w:r>
      <w:r>
        <w:rPr>
          <w:color w:val="231F20"/>
        </w:rPr>
        <w:t xml:space="preserve">papildu </w:t>
      </w:r>
      <w:r>
        <w:rPr>
          <w:color w:val="231F20"/>
        </w:rPr>
        <w:t xml:space="preserve">informāciju </w:t>
      </w:r>
      <w:r>
        <w:rPr>
          <w:color w:val="231F20"/>
        </w:rPr>
        <w:t xml:space="preserve">par </w:t>
      </w:r>
      <w:r>
        <w:rPr>
          <w:color w:val="231F20"/>
          <w:spacing w:val="-2"/>
        </w:rPr>
        <w:t xml:space="preserve">ierīces </w:t>
      </w:r>
      <w:r>
        <w:rPr>
          <w:color w:val="231F20"/>
        </w:rPr>
        <w:t xml:space="preserve">lietošanu</w:t>
      </w:r>
      <w:r>
        <w:rPr>
          <w:color w:val="231F20"/>
          <w:spacing w:val="-2"/>
        </w:rPr>
        <w:t xml:space="preserve">.</w:t>
      </w:r>
    </w:p>
    <w:p>
      <w:pPr>
        <w:pStyle w:val="BodyText"/>
        <w:spacing w:before="16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195157</wp:posOffset>
                </wp:positionV>
                <wp:extent cx="6107430" cy="8255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6" style="position:absolute;margin-left:57.191887pt;margin-top:15.366693pt;width:480.9pt;height:6.5pt;mso-position-horizontal-relative:page;mso-position-vertical-relative:paragraph;z-index:-15724032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Drošības </w:t>
      </w:r>
      <w:r>
        <w:rPr>
          <w:b/>
          <w:color w:val="231F20"/>
          <w:spacing w:val="-2"/>
          <w:w w:val="115"/>
          <w:sz w:val="24"/>
        </w:rPr>
        <w:t xml:space="preserve">pamatinformācija</w:t>
      </w:r>
    </w:p>
    <w:p>
      <w:pPr>
        <w:pStyle w:val="BodyText"/>
        <w:spacing w:before="74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even" r:id="rId8"/>
          <w:pgSz w:w="11910" w:h="16840"/>
          <w:pgMar w:top="1340" w:right="980" w:bottom="960" w:left="980" w:header="0" w:footer="0"/>
        </w:sectPr>
      </w:pPr>
    </w:p>
    <w:p>
      <w:pPr>
        <w:spacing w:before="104"/>
        <w:ind w:start="153" w:end="0" w:firstLine="0"/>
        <w:jc w:val="left"/>
        <w:rPr>
          <w:b/>
          <w:sz w:val="20"/>
        </w:rPr>
      </w:pPr>
      <w:r>
        <w:rPr/>
        <ve:AlternateContent>
          <ve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7" style="position:absolute;margin-left:548.987732pt;margin-top:655.506348pt;width:10.55pt;height:96.7pt;mso-position-horizontal-relative:page;mso-position-vertical-relative:page;z-index:15735808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w w:val="115"/>
          <w:sz w:val="20"/>
        </w:rPr>
        <w:t xml:space="preserve">Apstrādes </w:t>
      </w:r>
      <w:r>
        <w:rPr>
          <w:b/>
          <w:color w:val="231F20"/>
          <w:spacing w:val="-2"/>
          <w:w w:val="115"/>
          <w:sz w:val="20"/>
        </w:rPr>
        <w:t xml:space="preserve">ierīce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3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val="left" w:leader="none" w:pos="407"/>
        </w:tabs>
        <w:spacing w:before="0" w:after="0" w:line="240" w:lineRule="auto"/>
        <w:ind w:start="407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Lūdzu, </w:t>
      </w:r>
      <w:r>
        <w:rPr>
          <w:color w:val="231F20"/>
          <w:sz w:val="18"/>
        </w:rPr>
        <w:t xml:space="preserve">ņemiet </w:t>
      </w:r>
      <w:r>
        <w:rPr>
          <w:color w:val="231F20"/>
          <w:sz w:val="18"/>
        </w:rPr>
        <w:t xml:space="preserve">vērā </w:t>
      </w:r>
      <w:r>
        <w:rPr>
          <w:color w:val="231F20"/>
          <w:sz w:val="18"/>
        </w:rPr>
        <w:t xml:space="preserve">šajā </w:t>
      </w:r>
      <w:r>
        <w:rPr>
          <w:color w:val="231F20"/>
          <w:spacing w:val="-4"/>
          <w:sz w:val="18"/>
        </w:rPr>
        <w:t xml:space="preserve">lietošanas </w:t>
      </w:r>
      <w:r>
        <w:rPr>
          <w:color w:val="231F20"/>
          <w:sz w:val="18"/>
        </w:rPr>
        <w:t xml:space="preserve">instrukcijā </w:t>
      </w:r>
      <w:r>
        <w:rPr>
          <w:color w:val="231F20"/>
          <w:sz w:val="18"/>
        </w:rPr>
        <w:t xml:space="preserve">sniegto </w:t>
      </w:r>
      <w:r>
        <w:rPr>
          <w:color w:val="231F20"/>
          <w:sz w:val="18"/>
        </w:rPr>
        <w:t xml:space="preserve">informāciju.</w:t>
      </w:r>
    </w:p>
    <w:p>
      <w:pPr>
        <w:pStyle w:val="ListParagraph"/>
        <w:numPr>
          <w:ilvl w:val="2"/>
          <w:numId w:val="6"/>
        </w:numPr>
        <w:tabs>
          <w:tab w:val="left" w:leader="none" w:pos="406"/>
          <w:tab w:val="left" w:leader="none" w:pos="408"/>
        </w:tabs>
        <w:spacing w:before="86" w:after="0" w:line="235" w:lineRule="auto"/>
        <w:ind w:start="408" w:end="411" w:hanging="256"/>
        <w:jc w:val="left"/>
        <w:rPr>
          <w:sz w:val="18"/>
        </w:rPr>
      </w:pPr>
      <w:r>
        <w:rPr>
          <w:color w:val="231F20"/>
          <w:sz w:val="18"/>
        </w:rPr>
        <w:t xml:space="preserve">Uzglabājiet </w:t>
      </w:r>
      <w:r>
        <w:rPr>
          <w:color w:val="231F20"/>
          <w:sz w:val="18"/>
        </w:rPr>
        <w:t xml:space="preserve">lietošanas </w:t>
      </w:r>
      <w:r>
        <w:rPr>
          <w:color w:val="231F20"/>
          <w:sz w:val="18"/>
        </w:rPr>
        <w:t xml:space="preserve">instrukciju </w:t>
      </w:r>
      <w:r>
        <w:rPr>
          <w:color w:val="231F20"/>
          <w:sz w:val="18"/>
        </w:rPr>
        <w:t xml:space="preserve">drošā </w:t>
      </w:r>
      <w:r>
        <w:rPr>
          <w:color w:val="231F20"/>
          <w:sz w:val="18"/>
        </w:rPr>
        <w:t xml:space="preserve">vietā. </w:t>
      </w:r>
      <w:r>
        <w:rPr>
          <w:color w:val="231F20"/>
          <w:sz w:val="18"/>
        </w:rPr>
        <w:t xml:space="preserve">Lietošanas </w:t>
      </w:r>
      <w:r>
        <w:rPr>
          <w:color w:val="231F20"/>
          <w:sz w:val="18"/>
        </w:rPr>
        <w:t xml:space="preserve">instrukcija </w:t>
      </w:r>
      <w:r>
        <w:rPr>
          <w:color w:val="231F20"/>
          <w:sz w:val="18"/>
        </w:rPr>
        <w:t xml:space="preserve">ir </w:t>
      </w:r>
      <w:r>
        <w:rPr>
          <w:color w:val="231F20"/>
          <w:sz w:val="18"/>
        </w:rPr>
        <w:t xml:space="preserve">ierīces </w:t>
      </w:r>
      <w:r>
        <w:rPr>
          <w:color w:val="231F20"/>
          <w:sz w:val="18"/>
        </w:rPr>
        <w:t xml:space="preserve">sastāvdaļa</w:t>
      </w:r>
      <w:r>
        <w:rPr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un tai </w:t>
      </w:r>
      <w:r>
        <w:rPr>
          <w:color w:val="231F20"/>
          <w:spacing w:val="38"/>
          <w:sz w:val="18"/>
        </w:rPr>
        <w:t xml:space="preserve">vienmēr</w:t>
      </w:r>
      <w:r>
        <w:rPr>
          <w:color w:val="231F20"/>
          <w:sz w:val="18"/>
        </w:rPr>
        <w:t xml:space="preserve"> jābūt </w:t>
      </w:r>
      <w:r>
        <w:rPr>
          <w:color w:val="231F20"/>
          <w:sz w:val="18"/>
        </w:rPr>
        <w:t xml:space="preserve">pieejamai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2"/>
          <w:numId w:val="6"/>
        </w:numPr>
        <w:tabs>
          <w:tab w:val="left" w:leader="none" w:pos="406"/>
          <w:tab w:val="left" w:leader="none" w:pos="408"/>
        </w:tabs>
        <w:spacing w:before="86" w:after="0" w:line="235" w:lineRule="auto"/>
        <w:ind w:start="408" w:end="181" w:hanging="256"/>
        <w:jc w:val="left"/>
        <w:rPr>
          <w:sz w:val="18"/>
        </w:rPr>
      </w:pPr>
      <w:r>
        <w:rPr>
          <w:color w:val="231F20"/>
          <w:sz w:val="18"/>
        </w:rPr>
        <w:t xml:space="preserve">Pacientu drošības interesēs jums un jūsu pacientiem ir pienākums ziņot </w:t>
      </w:r>
      <w:r>
        <w:rPr>
          <w:color w:val="231F20"/>
          <w:sz w:val="18"/>
        </w:rPr>
        <w:t xml:space="preserve">ražotājam </w:t>
      </w:r>
      <w:r>
        <w:rPr>
          <w:color w:val="231F20"/>
          <w:sz w:val="18"/>
        </w:rPr>
        <w:t xml:space="preserve">un jūsu valsts atbildīgajai iestādei </w:t>
      </w:r>
      <w:r>
        <w:rPr>
          <w:color w:val="231F20"/>
          <w:sz w:val="18"/>
        </w:rPr>
        <w:t xml:space="preserve">par nopietniem notikumiem, kas saistīti ar šo produktu.</w:t>
      </w:r>
    </w:p>
    <w:p>
      <w:pPr>
        <w:pStyle w:val="Heading5"/>
        <w:spacing w:before="140"/>
        <w:ind w:start="890"/>
      </w:pPr>
      <w:r>
        <w:rPr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122497</wp:posOffset>
            </wp:positionV>
            <wp:extent cx="244797" cy="21658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7"/>
        <w:ind w:start="890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Bīstamība </w:t>
      </w:r>
      <w:r>
        <w:rPr>
          <w:b/>
          <w:color w:val="231F20"/>
          <w:w w:val="115"/>
          <w:sz w:val="16"/>
        </w:rPr>
        <w:t xml:space="preserve">pacientam</w:t>
      </w:r>
      <w:r>
        <w:rPr>
          <w:b/>
          <w:color w:val="231F20"/>
          <w:w w:val="115"/>
          <w:sz w:val="16"/>
        </w:rPr>
        <w:t xml:space="preserve">, </w:t>
      </w:r>
      <w:r>
        <w:rPr>
          <w:b/>
          <w:color w:val="231F20"/>
          <w:spacing w:val="-2"/>
          <w:w w:val="115"/>
          <w:sz w:val="16"/>
        </w:rPr>
        <w:t xml:space="preserve">ierīces </w:t>
      </w:r>
      <w:r>
        <w:rPr>
          <w:b/>
          <w:color w:val="231F20"/>
          <w:w w:val="115"/>
          <w:sz w:val="16"/>
        </w:rPr>
        <w:t xml:space="preserve">bojājums</w:t>
      </w:r>
    </w:p>
    <w:p>
      <w:pPr>
        <w:pStyle w:val="ListParagraph"/>
        <w:numPr>
          <w:ilvl w:val="3"/>
          <w:numId w:val="6"/>
        </w:numPr>
        <w:tabs>
          <w:tab w:val="left" w:leader="none" w:pos="1143"/>
          <w:tab w:val="left" w:leader="none" w:pos="1145"/>
        </w:tabs>
        <w:spacing w:before="95" w:after="0" w:line="235" w:lineRule="auto"/>
        <w:ind w:start="1145" w:end="52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Regulāri </w:t>
      </w:r>
      <w:r>
        <w:rPr>
          <w:color w:val="231F20"/>
          <w:w w:val="105"/>
          <w:sz w:val="18"/>
        </w:rPr>
        <w:t xml:space="preserve">veiciet </w:t>
      </w:r>
      <w:r>
        <w:rPr>
          <w:color w:val="231F20"/>
          <w:w w:val="105"/>
          <w:sz w:val="18"/>
        </w:rPr>
        <w:t xml:space="preserve">apkopi</w:t>
      </w:r>
      <w:r>
        <w:rPr>
          <w:color w:val="231F20"/>
          <w:w w:val="105"/>
          <w:sz w:val="18"/>
        </w:rPr>
        <w:t xml:space="preserve">, kā </w:t>
      </w:r>
      <w:r>
        <w:rPr>
          <w:color w:val="231F20"/>
          <w:w w:val="105"/>
          <w:sz w:val="18"/>
        </w:rPr>
        <w:t xml:space="preserve">aprakstīts </w:t>
      </w:r>
      <w:r>
        <w:rPr>
          <w:color w:val="231F20"/>
          <w:w w:val="105"/>
          <w:sz w:val="18"/>
        </w:rPr>
        <w:t xml:space="preserve">attiecīgajā šī dokumenta sadaļā.</w:t>
      </w:r>
    </w:p>
    <w:p>
      <w:pPr>
        <w:pStyle w:val="ListParagraph"/>
        <w:numPr>
          <w:ilvl w:val="3"/>
          <w:numId w:val="6"/>
        </w:numPr>
        <w:tabs>
          <w:tab w:val="left" w:leader="none" w:pos="1143"/>
          <w:tab w:val="left" w:leader="none" w:pos="1145"/>
        </w:tabs>
        <w:spacing w:before="87" w:after="0" w:line="235" w:lineRule="auto"/>
        <w:ind w:start="1145" w:end="187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Ierīcē nedrīkst veikt tehniskas izmaiņas. </w:t>
      </w:r>
      <w:r>
        <w:rPr>
          <w:color w:val="231F20"/>
          <w:w w:val="105"/>
          <w:sz w:val="18"/>
        </w:rPr>
        <w:t xml:space="preserve">Ierīcē nav lietotāja apkalpošanai derīgu detaļu. Apkalpošanu </w:t>
      </w:r>
      <w:r>
        <w:rPr>
          <w:color w:val="231F20"/>
          <w:w w:val="105"/>
          <w:sz w:val="18"/>
        </w:rPr>
        <w:t xml:space="preserve">un remontu drīkst veikt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pilnvarots seca servisa partneris. Vietējo servisa partneri var atrast vietnē </w:t>
      </w:r>
      <w:hyperlink r:id="rId11">
        <w:r>
          <w:rPr>
            <w:color w:val="231F20"/>
            <w:w w:val="105"/>
            <w:sz w:val="18"/>
          </w:rPr>
          <w:t xml:space="preserve">www.seca.com</w:t>
        </w:r>
      </w:hyperlink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3"/>
          <w:numId w:val="6"/>
        </w:numPr>
        <w:tabs>
          <w:tab w:val="left" w:leader="none" w:pos="1143"/>
          <w:tab w:val="left" w:leader="none" w:pos="1145"/>
        </w:tabs>
        <w:spacing w:before="88" w:after="0" w:line="235" w:lineRule="auto"/>
        <w:ind w:start="1145" w:end="214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Izmantojiet tikai seca oriģinālos piederumus un rezerves daļas, pretējā gadījumā </w:t>
      </w:r>
      <w:r>
        <w:rPr>
          <w:color w:val="231F20"/>
          <w:w w:val="105"/>
          <w:sz w:val="18"/>
        </w:rPr>
        <w:t xml:space="preserve">seca nesniegs garantiju.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0" w:footer="0"/>
          <w:cols w:equalWidth="0" w:num="2">
            <w:col w:w="1720" w:space="1682"/>
            <w:col w:w="6548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2"/>
          <w:footerReference w:type="default" r:id="rId13"/>
          <w:footerReference w:type="even" r:id="rId14"/>
          <w:pgSz w:w="11910" w:h="16840"/>
          <w:pgMar w:top="1080" w:right="980" w:bottom="960" w:left="980" w:header="879" w:footer="763"/>
          <w:pgNumType w:start="23"/>
        </w:sectPr>
      </w:pPr>
    </w:p>
    <w:p>
      <w:pPr>
        <w:spacing w:before="104"/>
        <w:ind w:start="153" w:end="0" w:firstLine="0"/>
        <w:jc w:val="left"/>
        <w:rPr>
          <w:b/>
          <w:sz w:val="20"/>
        </w:rPr>
      </w:pPr>
      <w:r>
        <w:rPr>
          <w:b/>
          <w:color w:val="231F20"/>
          <w:w w:val="115"/>
          <w:sz w:val="20"/>
        </w:rPr>
        <w:t xml:space="preserve">Izvairīšanās no </w:t>
      </w:r>
      <w:r>
        <w:rPr>
          <w:b/>
          <w:color w:val="231F20"/>
          <w:spacing w:val="-2"/>
          <w:w w:val="115"/>
          <w:sz w:val="20"/>
        </w:rPr>
        <w:t xml:space="preserve">infekcijām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58"/>
        <w:rPr>
          <w:b/>
        </w:rPr>
      </w:pPr>
    </w:p>
    <w:p>
      <w:pPr>
        <w:pStyle w:val="Heading5"/>
        <w:ind w:start="624"/>
      </w:pPr>
      <w:r>
        <w:rPr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33865</wp:posOffset>
            </wp:positionV>
            <wp:extent cx="244797" cy="21658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spacing w:before="7"/>
        <w:ind w:start="624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Infekcijas </w:t>
      </w:r>
      <w:r>
        <w:rPr>
          <w:b/>
          <w:color w:val="231F20"/>
          <w:w w:val="115"/>
          <w:sz w:val="16"/>
        </w:rPr>
        <w:t xml:space="preserve">risks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96" w:after="0" w:line="235" w:lineRule="auto"/>
        <w:ind w:start="879" w:end="36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Pirms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w w:val="105"/>
          <w:sz w:val="18"/>
        </w:rPr>
        <w:t xml:space="preserve">pēc </w:t>
      </w:r>
      <w:r>
        <w:rPr>
          <w:color w:val="231F20"/>
          <w:w w:val="105"/>
          <w:sz w:val="18"/>
        </w:rPr>
        <w:t xml:space="preserve">katra </w:t>
      </w:r>
      <w:r>
        <w:rPr>
          <w:color w:val="231F20"/>
          <w:w w:val="105"/>
          <w:sz w:val="18"/>
        </w:rPr>
        <w:t xml:space="preserve">mērījuma </w:t>
      </w:r>
      <w:r>
        <w:rPr>
          <w:color w:val="231F20"/>
          <w:w w:val="105"/>
          <w:sz w:val="18"/>
        </w:rPr>
        <w:t xml:space="preserve">nomazgājiet </w:t>
      </w:r>
      <w:r>
        <w:rPr>
          <w:color w:val="231F20"/>
          <w:w w:val="105"/>
          <w:sz w:val="18"/>
        </w:rPr>
        <w:t xml:space="preserve">rokas, </w:t>
      </w:r>
      <w:r>
        <w:rPr>
          <w:color w:val="231F20"/>
          <w:w w:val="105"/>
          <w:sz w:val="18"/>
        </w:rPr>
        <w:t xml:space="preserve">lai samazinātu krusteniskās inficēšanās un hospitālo infekciju risku.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228" w:hanging="256"/>
        <w:jc w:val="left"/>
        <w:rPr>
          <w:sz w:val="18"/>
        </w:rPr>
      </w:pPr>
      <w:r>
        <w:rPr>
          <w:color w:val="231F20"/>
          <w:sz w:val="18"/>
        </w:rPr>
        <w:t xml:space="preserve">Ja </w:t>
      </w:r>
      <w:r>
        <w:rPr>
          <w:color w:val="231F20"/>
          <w:sz w:val="18"/>
        </w:rPr>
        <w:t xml:space="preserve">pacientam </w:t>
      </w:r>
      <w:r>
        <w:rPr>
          <w:color w:val="231F20"/>
          <w:sz w:val="18"/>
        </w:rPr>
        <w:t xml:space="preserve">ir </w:t>
      </w:r>
      <w:r>
        <w:rPr>
          <w:color w:val="231F20"/>
          <w:sz w:val="18"/>
        </w:rPr>
        <w:t xml:space="preserve">infekcijas </w:t>
      </w:r>
      <w:r>
        <w:rPr>
          <w:color w:val="231F20"/>
          <w:sz w:val="18"/>
        </w:rPr>
        <w:t xml:space="preserve">slimības, </w:t>
      </w:r>
      <w:r>
        <w:rPr>
          <w:color w:val="231F20"/>
          <w:sz w:val="18"/>
        </w:rPr>
        <w:t xml:space="preserve">nekavējoties pēc tam veiciet </w:t>
      </w:r>
      <w:r>
        <w:rPr>
          <w:color w:val="231F20"/>
          <w:sz w:val="18"/>
        </w:rPr>
        <w:t xml:space="preserve">ierīces </w:t>
      </w:r>
      <w:r>
        <w:rPr>
          <w:color w:val="231F20"/>
          <w:sz w:val="18"/>
        </w:rPr>
        <w:t xml:space="preserve">higiēnas apstrādi, kā aprakstīts šīs </w:t>
      </w:r>
      <w:r>
        <w:rPr>
          <w:color w:val="231F20"/>
          <w:sz w:val="18"/>
        </w:rPr>
        <w:t xml:space="preserve">lietošanas instrukcijas </w:t>
      </w:r>
      <w:r>
        <w:rPr>
          <w:color w:val="231F20"/>
          <w:sz w:val="18"/>
        </w:rPr>
        <w:t xml:space="preserve">attiecīgajā sadaļā.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7" w:after="0" w:line="235" w:lineRule="auto"/>
        <w:ind w:start="879" w:end="231" w:hanging="256"/>
        <w:jc w:val="left"/>
        <w:rPr>
          <w:sz w:val="18"/>
        </w:rPr>
      </w:pPr>
      <w:r>
        <w:rPr>
          <w:color w:val="231F20"/>
          <w:sz w:val="18"/>
        </w:rPr>
        <w:t xml:space="preserve">Pārliecinieties, ka pacientam nav atvērtu brūču vai </w:t>
      </w:r>
      <w:r>
        <w:rPr>
          <w:color w:val="231F20"/>
          <w:sz w:val="18"/>
        </w:rPr>
        <w:t xml:space="preserve">infekciozu </w:t>
      </w:r>
      <w:r>
        <w:rPr>
          <w:color w:val="231F20"/>
          <w:sz w:val="18"/>
        </w:rPr>
        <w:t xml:space="preserve">ādas </w:t>
      </w:r>
      <w:r>
        <w:rPr>
          <w:color w:val="231F20"/>
          <w:sz w:val="18"/>
        </w:rPr>
        <w:t xml:space="preserve">izmaiņu, </w:t>
      </w:r>
      <w:r>
        <w:rPr>
          <w:color w:val="231F20"/>
          <w:sz w:val="18"/>
        </w:rPr>
        <w:t xml:space="preserve">kas </w:t>
      </w:r>
      <w:r>
        <w:rPr>
          <w:color w:val="231F20"/>
          <w:sz w:val="18"/>
        </w:rPr>
        <w:t xml:space="preserve">var </w:t>
      </w:r>
      <w:r>
        <w:rPr>
          <w:color w:val="231F20"/>
          <w:sz w:val="18"/>
        </w:rPr>
        <w:t xml:space="preserve">nonākt </w:t>
      </w:r>
      <w:r>
        <w:rPr>
          <w:color w:val="231F20"/>
          <w:sz w:val="18"/>
        </w:rPr>
        <w:t xml:space="preserve">saskarē ar </w:t>
      </w:r>
      <w:r>
        <w:rPr>
          <w:color w:val="231F20"/>
          <w:sz w:val="18"/>
        </w:rPr>
        <w:t xml:space="preserve">ierīci.</w:t>
      </w:r>
    </w:p>
    <w:p>
      <w:pPr>
        <w:pStyle w:val="ListParagraph"/>
        <w:numPr>
          <w:ilvl w:val="0"/>
          <w:numId w:val="7"/>
        </w:numPr>
        <w:tabs>
          <w:tab w:val="left" w:leader="none" w:pos="878"/>
        </w:tabs>
        <w:spacing w:before="83" w:after="0" w:line="240" w:lineRule="auto"/>
        <w:ind w:start="878" w:end="0" w:hanging="254"/>
        <w:jc w:val="left"/>
        <w:rPr>
          <w:sz w:val="18"/>
        </w:rPr>
      </w:pPr>
      <w:r>
        <w:rPr>
          <w:color w:val="231F20"/>
          <w:spacing w:val="18"/>
          <w:sz w:val="18"/>
        </w:rPr>
        <w:t xml:space="preserve">Regulāri </w:t>
      </w:r>
      <w:r>
        <w:rPr>
          <w:color w:val="231F20"/>
          <w:sz w:val="18"/>
        </w:rPr>
        <w:t xml:space="preserve">veiciet </w:t>
      </w:r>
      <w:r>
        <w:rPr>
          <w:color w:val="231F20"/>
          <w:sz w:val="18"/>
        </w:rPr>
        <w:t xml:space="preserve">ierīces </w:t>
      </w:r>
      <w:r>
        <w:rPr>
          <w:color w:val="231F20"/>
          <w:sz w:val="18"/>
        </w:rPr>
        <w:t xml:space="preserve">higiēnas </w:t>
      </w:r>
      <w:r>
        <w:rPr>
          <w:color w:val="231F20"/>
          <w:sz w:val="18"/>
        </w:rPr>
        <w:t xml:space="preserve">apstrādi</w:t>
      </w:r>
      <w:r>
        <w:rPr>
          <w:color w:val="231F20"/>
          <w:spacing w:val="-2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763"/>
          <w:cols w:equalWidth="0" w:num="2">
            <w:col w:w="2016" w:space="1652"/>
            <w:col w:w="6282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right="980" w:bottom="960" w:left="980" w:header="879" w:footer="763"/>
        </w:sectPr>
      </w:pPr>
    </w:p>
    <w:p>
      <w:pPr>
        <w:spacing w:before="104"/>
        <w:ind w:start="153" w:end="0" w:firstLine="0"/>
        <w:jc w:val="left"/>
        <w:rPr>
          <w:b/>
          <w:sz w:val="20"/>
        </w:rPr>
      </w:pPr>
      <w:r>
        <w:rPr>
          <w:b/>
          <w:color w:val="231F20"/>
          <w:w w:val="115"/>
          <w:sz w:val="20"/>
        </w:rPr>
        <w:t xml:space="preserve">Izvairīšanās no </w:t>
      </w:r>
      <w:r>
        <w:rPr>
          <w:b/>
          <w:color w:val="231F20"/>
          <w:spacing w:val="-2"/>
          <w:w w:val="115"/>
          <w:sz w:val="20"/>
        </w:rPr>
        <w:t xml:space="preserve">traumām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58"/>
        <w:rPr>
          <w:b/>
        </w:rPr>
      </w:pPr>
    </w:p>
    <w:p>
      <w:pPr>
        <w:pStyle w:val="Heading5"/>
        <w:ind w:start="624"/>
      </w:pPr>
      <w:r>
        <w:rPr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33639</wp:posOffset>
            </wp:positionV>
            <wp:extent cx="244797" cy="21658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spacing w:before="7"/>
        <w:ind w:start="624" w:end="0" w:firstLine="0"/>
        <w:jc w:val="left"/>
        <w:rPr>
          <w:b/>
          <w:sz w:val="16"/>
        </w:rPr>
      </w:pPr>
      <w:r>
        <w:rPr>
          <w:b/>
          <w:color w:val="231F20"/>
          <w:w w:val="110"/>
          <w:sz w:val="16"/>
        </w:rPr>
        <w:t xml:space="preserve">Traumas, kas </w:t>
      </w:r>
      <w:r>
        <w:rPr>
          <w:b/>
          <w:color w:val="231F20"/>
          <w:w w:val="110"/>
          <w:sz w:val="16"/>
        </w:rPr>
        <w:t xml:space="preserve">gūtas </w:t>
      </w:r>
      <w:r>
        <w:rPr>
          <w:b/>
          <w:color w:val="231F20"/>
          <w:spacing w:val="-2"/>
          <w:w w:val="110"/>
          <w:sz w:val="16"/>
        </w:rPr>
        <w:t xml:space="preserve">krītot</w:t>
      </w:r>
    </w:p>
    <w:p>
      <w:pPr>
        <w:pStyle w:val="ListParagraph"/>
        <w:numPr>
          <w:ilvl w:val="0"/>
          <w:numId w:val="7"/>
        </w:numPr>
        <w:tabs>
          <w:tab w:val="left" w:leader="none" w:pos="878"/>
        </w:tabs>
        <w:spacing w:before="92" w:after="0" w:line="240" w:lineRule="auto"/>
        <w:ind w:start="878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Pārliecinieties, </w:t>
      </w:r>
      <w:r>
        <w:rPr>
          <w:color w:val="231F20"/>
          <w:w w:val="105"/>
          <w:sz w:val="18"/>
        </w:rPr>
        <w:t xml:space="preserve">ka </w:t>
      </w:r>
      <w:r>
        <w:rPr>
          <w:color w:val="231F20"/>
          <w:w w:val="105"/>
          <w:sz w:val="18"/>
        </w:rPr>
        <w:t xml:space="preserve">ierīce </w:t>
      </w:r>
      <w:r>
        <w:rPr>
          <w:color w:val="231F20"/>
          <w:w w:val="105"/>
          <w:sz w:val="18"/>
        </w:rPr>
        <w:t xml:space="preserve">ir stabila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spacing w:val="-2"/>
          <w:w w:val="105"/>
          <w:sz w:val="18"/>
        </w:rPr>
        <w:t xml:space="preserve">līdzena.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275" w:hanging="256"/>
        <w:jc w:val="left"/>
        <w:rPr>
          <w:sz w:val="18"/>
        </w:rPr>
      </w:pPr>
      <w:r>
        <w:rPr>
          <w:color w:val="231F20"/>
          <w:sz w:val="18"/>
        </w:rPr>
        <w:t xml:space="preserve">Atbalstiet cilvēkus ar ierobežotām pārvietošanās spējām, kad viņi uzkāpj uz </w:t>
      </w:r>
      <w:r>
        <w:rPr>
          <w:color w:val="231F20"/>
          <w:spacing w:val="-2"/>
          <w:sz w:val="18"/>
        </w:rPr>
        <w:t xml:space="preserve">svariem </w:t>
      </w:r>
      <w:r>
        <w:rPr>
          <w:color w:val="231F20"/>
          <w:sz w:val="18"/>
        </w:rPr>
        <w:t xml:space="preserve">un nokāpj no </w:t>
      </w:r>
      <w:r>
        <w:rPr>
          <w:color w:val="231F20"/>
          <w:sz w:val="18"/>
        </w:rPr>
        <w:t xml:space="preserve">tiem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29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Šos </w:t>
      </w:r>
      <w:r>
        <w:rPr>
          <w:color w:val="231F20"/>
          <w:w w:val="105"/>
          <w:sz w:val="18"/>
        </w:rPr>
        <w:t xml:space="preserve">svarus </w:t>
      </w:r>
      <w:r>
        <w:rPr>
          <w:color w:val="231F20"/>
          <w:w w:val="105"/>
          <w:sz w:val="18"/>
        </w:rPr>
        <w:t xml:space="preserve">izmantojiet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pacientiem</w:t>
      </w:r>
      <w:r>
        <w:rPr>
          <w:color w:val="231F20"/>
          <w:w w:val="105"/>
          <w:sz w:val="18"/>
        </w:rPr>
        <w:t xml:space="preserve">, kuri svēršanas laikā </w:t>
      </w:r>
      <w:r>
        <w:rPr>
          <w:color w:val="231F20"/>
          <w:w w:val="105"/>
          <w:sz w:val="18"/>
        </w:rPr>
        <w:t xml:space="preserve">spēj </w:t>
      </w:r>
      <w:r>
        <w:rPr>
          <w:color w:val="231F20"/>
          <w:spacing w:val="-2"/>
          <w:w w:val="105"/>
          <w:sz w:val="18"/>
        </w:rPr>
        <w:t xml:space="preserve">patstāvīgi </w:t>
      </w:r>
      <w:r>
        <w:rPr>
          <w:color w:val="231F20"/>
          <w:w w:val="105"/>
          <w:sz w:val="18"/>
        </w:rPr>
        <w:t xml:space="preserve">stāvēt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251" w:hanging="256"/>
        <w:jc w:val="left"/>
        <w:rPr>
          <w:sz w:val="18"/>
        </w:rPr>
      </w:pPr>
      <w:r>
        <w:rPr>
          <w:color w:val="231F20"/>
          <w:sz w:val="18"/>
        </w:rPr>
        <w:t xml:space="preserve">Pārliecinieties, </w:t>
      </w:r>
      <w:r>
        <w:rPr>
          <w:color w:val="231F20"/>
          <w:sz w:val="18"/>
        </w:rPr>
        <w:t xml:space="preserve">ka </w:t>
      </w:r>
      <w:r>
        <w:rPr>
          <w:color w:val="231F20"/>
          <w:sz w:val="18"/>
        </w:rPr>
        <w:t xml:space="preserve">pacients </w:t>
      </w:r>
      <w:r>
        <w:rPr>
          <w:color w:val="231F20"/>
          <w:sz w:val="18"/>
        </w:rPr>
        <w:t xml:space="preserve">neuzkāpj </w:t>
      </w:r>
      <w:r>
        <w:rPr>
          <w:color w:val="231F20"/>
          <w:sz w:val="18"/>
        </w:rPr>
        <w:t xml:space="preserve">tieši </w:t>
      </w:r>
      <w:r>
        <w:rPr>
          <w:color w:val="231F20"/>
          <w:sz w:val="18"/>
        </w:rPr>
        <w:t xml:space="preserve">uz </w:t>
      </w:r>
      <w:r>
        <w:rPr>
          <w:color w:val="231F20"/>
          <w:sz w:val="18"/>
        </w:rPr>
        <w:t xml:space="preserve">svēršanas platformas malām </w:t>
      </w:r>
      <w:r>
        <w:rPr>
          <w:color w:val="231F20"/>
          <w:sz w:val="18"/>
        </w:rPr>
        <w:t xml:space="preserve">vai </w:t>
      </w:r>
      <w:r>
        <w:rPr>
          <w:color w:val="231F20"/>
          <w:sz w:val="18"/>
        </w:rPr>
        <w:t xml:space="preserve">no tām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7" w:after="0" w:line="235" w:lineRule="auto"/>
        <w:ind w:start="879" w:end="465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Pārliecinieties, </w:t>
      </w:r>
      <w:r>
        <w:rPr>
          <w:color w:val="231F20"/>
          <w:w w:val="105"/>
          <w:sz w:val="18"/>
        </w:rPr>
        <w:t xml:space="preserve">ka </w:t>
      </w:r>
      <w:r>
        <w:rPr>
          <w:color w:val="231F20"/>
          <w:w w:val="105"/>
          <w:sz w:val="18"/>
        </w:rPr>
        <w:t xml:space="preserve">pacients </w:t>
      </w:r>
      <w:r>
        <w:rPr>
          <w:color w:val="231F20"/>
          <w:w w:val="105"/>
          <w:sz w:val="18"/>
        </w:rPr>
        <w:t xml:space="preserve">uz </w:t>
      </w:r>
      <w:r>
        <w:rPr>
          <w:color w:val="231F20"/>
          <w:w w:val="105"/>
          <w:sz w:val="18"/>
        </w:rPr>
        <w:t xml:space="preserve">svēršanas </w:t>
      </w:r>
      <w:r>
        <w:rPr>
          <w:color w:val="231F20"/>
          <w:w w:val="105"/>
          <w:sz w:val="18"/>
        </w:rPr>
        <w:t xml:space="preserve">platformas </w:t>
      </w:r>
      <w:r>
        <w:rPr>
          <w:color w:val="231F20"/>
          <w:w w:val="105"/>
          <w:sz w:val="18"/>
        </w:rPr>
        <w:t xml:space="preserve">uzkāpj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w w:val="105"/>
          <w:sz w:val="18"/>
        </w:rPr>
        <w:t xml:space="preserve">nokāpj no </w:t>
      </w:r>
      <w:r>
        <w:rPr>
          <w:color w:val="231F20"/>
          <w:w w:val="105"/>
          <w:sz w:val="18"/>
        </w:rPr>
        <w:t xml:space="preserve">tās </w:t>
      </w:r>
      <w:r>
        <w:rPr>
          <w:color w:val="231F20"/>
          <w:w w:val="105"/>
          <w:sz w:val="18"/>
        </w:rPr>
        <w:t xml:space="preserve">lēni un droši.</w:t>
      </w:r>
    </w:p>
    <w:p>
      <w:pPr>
        <w:pStyle w:val="Heading5"/>
        <w:spacing w:before="168"/>
        <w:ind w:start="624"/>
      </w:pPr>
      <w:r>
        <w:rPr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139971</wp:posOffset>
            </wp:positionV>
            <wp:extent cx="244797" cy="21658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spacing w:before="6"/>
        <w:ind w:start="624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Bīstamība </w:t>
      </w:r>
      <w:r>
        <w:rPr>
          <w:b/>
          <w:color w:val="231F20"/>
          <w:spacing w:val="-2"/>
          <w:w w:val="115"/>
          <w:sz w:val="16"/>
        </w:rPr>
        <w:t xml:space="preserve">paslīdēt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96" w:after="0" w:line="235" w:lineRule="auto"/>
        <w:ind w:start="879" w:end="445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Pirms </w:t>
      </w:r>
      <w:r>
        <w:rPr>
          <w:color w:val="231F20"/>
          <w:w w:val="105"/>
          <w:sz w:val="18"/>
        </w:rPr>
        <w:t xml:space="preserve">pacients </w:t>
      </w:r>
      <w:r>
        <w:rPr>
          <w:color w:val="231F20"/>
          <w:w w:val="105"/>
          <w:sz w:val="18"/>
        </w:rPr>
        <w:t xml:space="preserve">uzkāpj uz </w:t>
      </w:r>
      <w:r>
        <w:rPr>
          <w:color w:val="231F20"/>
          <w:w w:val="105"/>
          <w:sz w:val="18"/>
        </w:rPr>
        <w:t xml:space="preserve">svēršanas </w:t>
      </w:r>
      <w:r>
        <w:rPr>
          <w:color w:val="231F20"/>
          <w:w w:val="105"/>
          <w:sz w:val="18"/>
        </w:rPr>
        <w:t xml:space="preserve">platformas</w:t>
      </w:r>
      <w:r>
        <w:rPr>
          <w:color w:val="231F20"/>
          <w:w w:val="105"/>
          <w:sz w:val="18"/>
        </w:rPr>
        <w:t xml:space="preserve">, pārliecinieties, </w:t>
      </w:r>
      <w:r>
        <w:rPr>
          <w:color w:val="231F20"/>
          <w:w w:val="105"/>
          <w:sz w:val="18"/>
        </w:rPr>
        <w:t xml:space="preserve">ka </w:t>
      </w:r>
      <w:r>
        <w:rPr>
          <w:color w:val="231F20"/>
          <w:w w:val="105"/>
          <w:sz w:val="18"/>
        </w:rPr>
        <w:t xml:space="preserve">tā ir </w:t>
      </w:r>
      <w:r>
        <w:rPr>
          <w:color w:val="231F20"/>
          <w:w w:val="105"/>
          <w:sz w:val="18"/>
        </w:rPr>
        <w:t xml:space="preserve">sausa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728" w:hanging="256"/>
        <w:jc w:val="left"/>
        <w:rPr>
          <w:sz w:val="18"/>
        </w:rPr>
      </w:pPr>
      <w:r>
        <w:rPr>
          <w:color w:val="231F20"/>
          <w:sz w:val="18"/>
        </w:rPr>
        <w:t xml:space="preserve">Pirms uzkāpšanas uz </w:t>
      </w:r>
      <w:r>
        <w:rPr>
          <w:color w:val="231F20"/>
          <w:sz w:val="18"/>
        </w:rPr>
        <w:t xml:space="preserve">svēršanas platformas </w:t>
      </w:r>
      <w:r>
        <w:rPr>
          <w:color w:val="231F20"/>
          <w:sz w:val="18"/>
        </w:rPr>
        <w:t xml:space="preserve">pārliecinieties, ka pacientam ir sausas kājas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0"/>
          <w:numId w:val="7"/>
        </w:numPr>
        <w:tabs>
          <w:tab w:val="left" w:leader="none" w:pos="877"/>
          <w:tab w:val="left" w:leader="none" w:pos="879"/>
        </w:tabs>
        <w:spacing w:before="87" w:after="0" w:line="235" w:lineRule="auto"/>
        <w:ind w:start="879" w:end="465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Pārliecinieties, </w:t>
      </w:r>
      <w:r>
        <w:rPr>
          <w:color w:val="231F20"/>
          <w:w w:val="105"/>
          <w:sz w:val="18"/>
        </w:rPr>
        <w:t xml:space="preserve">ka </w:t>
      </w:r>
      <w:r>
        <w:rPr>
          <w:color w:val="231F20"/>
          <w:w w:val="105"/>
          <w:sz w:val="18"/>
        </w:rPr>
        <w:t xml:space="preserve">pacients </w:t>
      </w:r>
      <w:r>
        <w:rPr>
          <w:color w:val="231F20"/>
          <w:w w:val="105"/>
          <w:sz w:val="18"/>
        </w:rPr>
        <w:t xml:space="preserve">uz </w:t>
      </w:r>
      <w:r>
        <w:rPr>
          <w:color w:val="231F20"/>
          <w:w w:val="105"/>
          <w:sz w:val="18"/>
        </w:rPr>
        <w:t xml:space="preserve">svēršanas </w:t>
      </w:r>
      <w:r>
        <w:rPr>
          <w:color w:val="231F20"/>
          <w:w w:val="105"/>
          <w:sz w:val="18"/>
        </w:rPr>
        <w:t xml:space="preserve">platformas </w:t>
      </w:r>
      <w:r>
        <w:rPr>
          <w:color w:val="231F20"/>
          <w:w w:val="105"/>
          <w:sz w:val="18"/>
        </w:rPr>
        <w:t xml:space="preserve">uzkāpj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w w:val="105"/>
          <w:sz w:val="18"/>
        </w:rPr>
        <w:t xml:space="preserve">nokāpj no </w:t>
      </w:r>
      <w:r>
        <w:rPr>
          <w:color w:val="231F20"/>
          <w:w w:val="105"/>
          <w:sz w:val="18"/>
        </w:rPr>
        <w:t xml:space="preserve">tās </w:t>
      </w:r>
      <w:r>
        <w:rPr>
          <w:color w:val="231F20"/>
          <w:w w:val="105"/>
          <w:sz w:val="18"/>
        </w:rPr>
        <w:t xml:space="preserve">lēni un droši.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763"/>
          <w:cols w:equalWidth="0" w:num="2">
            <w:col w:w="1775" w:space="1893"/>
            <w:col w:w="6282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right="980" w:bottom="960" w:left="980" w:header="879" w:footer="763"/>
        </w:sectPr>
      </w:pPr>
    </w:p>
    <w:p>
      <w:pPr>
        <w:spacing w:before="104"/>
        <w:ind w:start="153" w:end="0" w:firstLine="0"/>
        <w:jc w:val="left"/>
        <w:rPr>
          <w:b/>
          <w:sz w:val="20"/>
        </w:rPr>
      </w:pPr>
      <w:r>
        <w:rPr/>
        <ve:AlternateContent>
          <ve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21" style="position:absolute;margin-left:34.138626pt;margin-top:655.506348pt;width:10.55pt;height:96.7pt;mso-position-horizontal-relative:page;mso-position-vertical-relative:page;z-index:15737856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spacing w:val="-2"/>
          <w:w w:val="115"/>
          <w:sz w:val="20"/>
        </w:rPr>
        <w:t xml:space="preserve">Ierīces </w:t>
      </w:r>
      <w:r>
        <w:rPr>
          <w:b/>
          <w:color w:val="231F20"/>
          <w:w w:val="115"/>
          <w:sz w:val="20"/>
        </w:rPr>
        <w:t xml:space="preserve">bojājumu </w:t>
      </w:r>
      <w:r>
        <w:rPr>
          <w:b/>
          <w:color w:val="231F20"/>
          <w:w w:val="115"/>
          <w:sz w:val="20"/>
        </w:rPr>
        <w:t xml:space="preserve">novēršana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58"/>
        <w:rPr>
          <w:b/>
        </w:rPr>
      </w:pPr>
    </w:p>
    <w:p>
      <w:pPr>
        <w:pStyle w:val="Heading5"/>
        <w:ind w:start="153"/>
      </w:pPr>
      <w:r>
        <w:rPr>
          <w:color w:val="231F20"/>
          <w:spacing w:val="-2"/>
          <w:w w:val="120"/>
        </w:rPr>
        <w:t xml:space="preserve">IEVĒROJIET!</w:t>
      </w:r>
    </w:p>
    <w:p>
      <w:pPr>
        <w:spacing w:before="7"/>
        <w:ind w:start="153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Ierīces </w:t>
      </w:r>
      <w:r>
        <w:rPr>
          <w:b/>
          <w:color w:val="231F20"/>
          <w:w w:val="115"/>
          <w:sz w:val="16"/>
        </w:rPr>
        <w:t xml:space="preserve">bojājumi</w:t>
      </w:r>
    </w:p>
    <w:p>
      <w:pPr>
        <w:pStyle w:val="ListParagraph"/>
        <w:numPr>
          <w:ilvl w:val="2"/>
          <w:numId w:val="6"/>
        </w:numPr>
        <w:tabs>
          <w:tab w:val="left" w:leader="none" w:pos="407"/>
        </w:tabs>
        <w:spacing w:before="92" w:after="0" w:line="240" w:lineRule="auto"/>
        <w:ind w:start="407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Nenometiet </w:t>
      </w:r>
      <w:r>
        <w:rPr>
          <w:color w:val="231F20"/>
          <w:spacing w:val="-2"/>
          <w:w w:val="105"/>
          <w:sz w:val="18"/>
        </w:rPr>
        <w:t xml:space="preserve">ierīci.</w:t>
      </w:r>
    </w:p>
    <w:p>
      <w:pPr>
        <w:pStyle w:val="ListParagraph"/>
        <w:numPr>
          <w:ilvl w:val="2"/>
          <w:numId w:val="6"/>
        </w:numPr>
        <w:tabs>
          <w:tab w:val="left" w:leader="none" w:pos="407"/>
        </w:tabs>
        <w:spacing w:before="83" w:after="0" w:line="240" w:lineRule="auto"/>
        <w:ind w:start="407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Nepakļaujiet </w:t>
      </w:r>
      <w:r>
        <w:rPr>
          <w:color w:val="231F20"/>
          <w:sz w:val="18"/>
        </w:rPr>
        <w:t xml:space="preserve">ierīci </w:t>
      </w:r>
      <w:r>
        <w:rPr>
          <w:color w:val="231F20"/>
          <w:sz w:val="18"/>
        </w:rPr>
        <w:t xml:space="preserve">triecieniem </w:t>
      </w:r>
      <w:r>
        <w:rPr>
          <w:color w:val="231F20"/>
          <w:sz w:val="18"/>
        </w:rPr>
        <w:t xml:space="preserve">vai </w:t>
      </w:r>
      <w:r>
        <w:rPr>
          <w:color w:val="231F20"/>
          <w:spacing w:val="-2"/>
          <w:sz w:val="18"/>
        </w:rPr>
        <w:t xml:space="preserve">vibrācijām.</w:t>
      </w:r>
    </w:p>
    <w:p>
      <w:pPr>
        <w:pStyle w:val="ListParagraph"/>
        <w:numPr>
          <w:ilvl w:val="2"/>
          <w:numId w:val="6"/>
        </w:numPr>
        <w:tabs>
          <w:tab w:val="left" w:leader="none" w:pos="406"/>
          <w:tab w:val="left" w:leader="none" w:pos="408"/>
        </w:tabs>
        <w:spacing w:before="85" w:after="0" w:line="235" w:lineRule="auto"/>
        <w:ind w:start="408" w:end="204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Pirms katras lietošanas reizes veiciet funkciju pārbaudi, kā aprakstīts </w:t>
      </w:r>
      <w:r>
        <w:rPr>
          <w:color w:val="231F20"/>
          <w:w w:val="105"/>
          <w:sz w:val="18"/>
        </w:rPr>
        <w:t xml:space="preserve">šī </w:t>
      </w:r>
      <w:r>
        <w:rPr>
          <w:color w:val="231F20"/>
          <w:w w:val="105"/>
          <w:sz w:val="18"/>
        </w:rPr>
        <w:t xml:space="preserve">dokumenta </w:t>
      </w:r>
      <w:r>
        <w:rPr>
          <w:color w:val="231F20"/>
          <w:w w:val="105"/>
          <w:sz w:val="18"/>
        </w:rPr>
        <w:t xml:space="preserve">sadaļā par </w:t>
      </w:r>
      <w:r>
        <w:rPr>
          <w:color w:val="231F20"/>
          <w:w w:val="105"/>
          <w:sz w:val="18"/>
        </w:rPr>
        <w:t xml:space="preserve">atbilstību. </w:t>
      </w:r>
      <w:r>
        <w:rPr>
          <w:color w:val="231F20"/>
          <w:w w:val="105"/>
          <w:sz w:val="18"/>
        </w:rPr>
        <w:t xml:space="preserve">Nedarbiniet </w:t>
      </w:r>
      <w:r>
        <w:rPr>
          <w:color w:val="231F20"/>
          <w:w w:val="105"/>
          <w:sz w:val="18"/>
        </w:rPr>
        <w:t xml:space="preserve">ierīci</w:t>
      </w:r>
      <w:r>
        <w:rPr>
          <w:color w:val="231F20"/>
          <w:w w:val="105"/>
          <w:sz w:val="18"/>
        </w:rPr>
        <w:t xml:space="preserve">, </w:t>
      </w:r>
      <w:r>
        <w:rPr>
          <w:color w:val="231F20"/>
          <w:w w:val="105"/>
          <w:sz w:val="18"/>
        </w:rPr>
        <w:t xml:space="preserve">ja </w:t>
      </w:r>
      <w:r>
        <w:rPr>
          <w:color w:val="231F20"/>
          <w:w w:val="105"/>
          <w:sz w:val="18"/>
        </w:rPr>
        <w:t xml:space="preserve">tā nedarbojas pareizi vai ir bojāta.</w:t>
      </w:r>
    </w:p>
    <w:p>
      <w:pPr>
        <w:pStyle w:val="ListParagraph"/>
        <w:numPr>
          <w:ilvl w:val="2"/>
          <w:numId w:val="6"/>
        </w:numPr>
        <w:tabs>
          <w:tab w:val="left" w:leader="none" w:pos="406"/>
          <w:tab w:val="left" w:leader="none" w:pos="408"/>
        </w:tabs>
        <w:spacing w:before="87" w:after="0" w:line="235" w:lineRule="auto"/>
        <w:ind w:start="408" w:end="198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Izmantojiet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tādus </w:t>
      </w:r>
      <w:r>
        <w:rPr>
          <w:color w:val="231F20"/>
          <w:w w:val="105"/>
          <w:sz w:val="18"/>
        </w:rPr>
        <w:t xml:space="preserve">tīrīšanas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w w:val="105"/>
          <w:sz w:val="18"/>
        </w:rPr>
        <w:t xml:space="preserve">dezinfekcijas līdzekļus, kas </w:t>
      </w:r>
      <w:r>
        <w:rPr>
          <w:color w:val="231F20"/>
          <w:w w:val="105"/>
          <w:sz w:val="18"/>
        </w:rPr>
        <w:t xml:space="preserve">atbilst </w:t>
      </w:r>
      <w:r>
        <w:rPr>
          <w:color w:val="231F20"/>
          <w:w w:val="105"/>
          <w:sz w:val="18"/>
        </w:rPr>
        <w:t xml:space="preserve">iedaļā "Higiēnas apstrāde" sniegtajai </w:t>
      </w:r>
      <w:r>
        <w:rPr>
          <w:color w:val="231F20"/>
          <w:w w:val="105"/>
          <w:sz w:val="18"/>
        </w:rPr>
        <w:t xml:space="preserve">informācijai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2"/>
          <w:numId w:val="6"/>
        </w:numPr>
        <w:tabs>
          <w:tab w:val="left" w:leader="none" w:pos="407"/>
        </w:tabs>
        <w:spacing w:before="83" w:after="0" w:line="240" w:lineRule="auto"/>
        <w:ind w:start="407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Svariem</w:t>
      </w:r>
      <w:r>
        <w:rPr>
          <w:color w:val="231F20"/>
          <w:w w:val="105"/>
          <w:sz w:val="18"/>
        </w:rPr>
        <w:t xml:space="preserve">: </w:t>
      </w:r>
      <w:r>
        <w:rPr>
          <w:color w:val="231F20"/>
          <w:w w:val="105"/>
          <w:sz w:val="18"/>
        </w:rPr>
        <w:t xml:space="preserve">Pārliecinieties, </w:t>
      </w:r>
      <w:r>
        <w:rPr>
          <w:color w:val="231F20"/>
          <w:w w:val="105"/>
          <w:sz w:val="18"/>
        </w:rPr>
        <w:t xml:space="preserve">ka </w:t>
      </w:r>
      <w:r>
        <w:rPr>
          <w:color w:val="231F20"/>
          <w:w w:val="105"/>
          <w:sz w:val="18"/>
        </w:rPr>
        <w:t xml:space="preserve">nav </w:t>
      </w:r>
      <w:r>
        <w:rPr>
          <w:color w:val="231F20"/>
          <w:spacing w:val="-2"/>
          <w:w w:val="105"/>
          <w:sz w:val="18"/>
        </w:rPr>
        <w:t xml:space="preserve">pārsniegta </w:t>
      </w:r>
      <w:r>
        <w:rPr>
          <w:color w:val="231F20"/>
          <w:w w:val="105"/>
          <w:sz w:val="18"/>
        </w:rPr>
        <w:t xml:space="preserve">maksimālā </w:t>
      </w:r>
      <w:r>
        <w:rPr>
          <w:color w:val="231F20"/>
          <w:w w:val="105"/>
          <w:sz w:val="18"/>
        </w:rPr>
        <w:t xml:space="preserve">ietilpība</w:t>
      </w:r>
      <w:r>
        <w:rPr>
          <w:color w:val="231F20"/>
          <w:spacing w:val="-2"/>
          <w:w w:val="105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763"/>
          <w:cols w:equalWidth="0" w:num="2">
            <w:col w:w="2972" w:space="1166"/>
            <w:col w:w="5812"/>
          </w:cols>
        </w:sectPr>
      </w:pPr>
    </w:p>
    <w:p>
      <w:pPr>
        <w:spacing w:before="84"/>
        <w:ind w:start="153" w:end="0" w:firstLine="0"/>
        <w:jc w:val="left"/>
        <w:rPr>
          <w:b/>
          <w:sz w:val="20"/>
        </w:rPr>
      </w:pPr>
      <w:r>
        <w:rPr>
          <w:b/>
          <w:color w:val="231F20"/>
          <w:w w:val="115"/>
          <w:sz w:val="20"/>
        </w:rPr>
        <w:t xml:space="preserve">Mērījumu </w:t>
      </w:r>
      <w:r>
        <w:rPr>
          <w:b/>
          <w:color w:val="231F20"/>
          <w:spacing w:val="-2"/>
          <w:w w:val="115"/>
          <w:sz w:val="20"/>
        </w:rPr>
        <w:t xml:space="preserve">rezultātu </w:t>
      </w:r>
      <w:r>
        <w:rPr>
          <w:b/>
          <w:color w:val="231F20"/>
          <w:w w:val="115"/>
          <w:sz w:val="20"/>
        </w:rPr>
        <w:t xml:space="preserve">apstrāde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38"/>
        <w:rPr>
          <w:b/>
        </w:rPr>
      </w:pPr>
    </w:p>
    <w:p>
      <w:pPr>
        <w:pStyle w:val="Heading5"/>
        <w:ind w:start="624"/>
      </w:pPr>
      <w:r>
        <w:rPr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33482</wp:posOffset>
            </wp:positionV>
            <wp:extent cx="244797" cy="21658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7"/>
        <w:ind w:start="624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Bīstamība </w:t>
      </w:r>
      <w:r>
        <w:rPr>
          <w:b/>
          <w:color w:val="231F20"/>
          <w:w w:val="110"/>
          <w:sz w:val="16"/>
        </w:rPr>
        <w:t xml:space="preserve">pacientam</w:t>
      </w:r>
    </w:p>
    <w:p>
      <w:pPr>
        <w:pStyle w:val="BodyText"/>
        <w:spacing w:before="95" w:line="235" w:lineRule="auto"/>
        <w:ind w:start="624" w:end="206"/>
      </w:pPr>
      <w:r>
        <w:rPr>
          <w:color w:val="231F20"/>
        </w:rPr>
        <w:t xml:space="preserve">Lai izvairītos no nepareizas interpretācijas, mērījumu rezultātus medicīniskiem nolūkiem </w:t>
      </w:r>
      <w:r>
        <w:rPr>
          <w:color w:val="231F20"/>
        </w:rPr>
        <w:t xml:space="preserve">drīkst attēlot un izmantot tikai SI vienībās (kilogramos/gramos, </w:t>
      </w:r>
      <w:r>
        <w:rPr>
          <w:color w:val="231F20"/>
        </w:rPr>
        <w:t xml:space="preserve">metros/ </w:t>
      </w:r>
      <w:r>
        <w:rPr>
          <w:color w:val="231F20"/>
        </w:rPr>
        <w:t xml:space="preserve">centimetros</w:t>
      </w:r>
      <w:r>
        <w:rPr>
          <w:color w:val="231F20"/>
        </w:rPr>
        <w:t xml:space="preserve">)</w:t>
      </w:r>
      <w:r>
        <w:rPr>
          <w:color w:val="231F20"/>
        </w:rPr>
        <w:t xml:space="preserve">. Dažās ierīcēs ir iespēja mērījumu </w:t>
      </w:r>
      <w:r>
        <w:rPr>
          <w:color w:val="231F20"/>
        </w:rPr>
        <w:t xml:space="preserve">rezultātus </w:t>
      </w:r>
      <w:r>
        <w:rPr>
          <w:color w:val="231F20"/>
        </w:rPr>
        <w:t xml:space="preserve">attēlot </w:t>
      </w:r>
      <w:r>
        <w:rPr>
          <w:color w:val="231F20"/>
        </w:rPr>
        <w:t xml:space="preserve">dažādās mērvienībās. Tā ir tikai papildu funkcija.</w:t>
      </w:r>
    </w:p>
    <w:p>
      <w:pPr>
        <w:pStyle w:val="ListParagraph"/>
        <w:numPr>
          <w:ilvl w:val="3"/>
          <w:numId w:val="6"/>
        </w:numPr>
        <w:tabs>
          <w:tab w:val="left" w:leader="none" w:pos="878"/>
        </w:tabs>
        <w:spacing w:before="85" w:after="0" w:line="240" w:lineRule="auto"/>
        <w:ind w:start="878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Mērījumu </w:t>
      </w:r>
      <w:r>
        <w:rPr>
          <w:color w:val="231F20"/>
          <w:w w:val="105"/>
          <w:sz w:val="18"/>
        </w:rPr>
        <w:t xml:space="preserve">rezultātus </w:t>
      </w:r>
      <w:r>
        <w:rPr>
          <w:color w:val="231F20"/>
          <w:w w:val="105"/>
          <w:sz w:val="18"/>
        </w:rPr>
        <w:t xml:space="preserve">izmantojiet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SI </w:t>
      </w:r>
      <w:r>
        <w:rPr>
          <w:color w:val="231F20"/>
          <w:spacing w:val="-2"/>
          <w:w w:val="105"/>
          <w:sz w:val="18"/>
        </w:rPr>
        <w:t xml:space="preserve">vienībās.</w:t>
      </w:r>
    </w:p>
    <w:p>
      <w:pPr>
        <w:pStyle w:val="ListParagraph"/>
        <w:numPr>
          <w:ilvl w:val="3"/>
          <w:numId w:val="6"/>
        </w:numPr>
        <w:tabs>
          <w:tab w:val="left" w:leader="none" w:pos="877"/>
          <w:tab w:val="left" w:leader="none" w:pos="879"/>
        </w:tabs>
        <w:spacing w:before="85" w:after="0" w:line="235" w:lineRule="auto"/>
        <w:ind w:start="879" w:end="182" w:hanging="256"/>
        <w:jc w:val="left"/>
        <w:rPr>
          <w:sz w:val="18"/>
        </w:rPr>
      </w:pPr>
      <w:r>
        <w:rPr>
          <w:color w:val="231F20"/>
          <w:sz w:val="18"/>
        </w:rPr>
        <w:t xml:space="preserve">Lietotājs uzņemas pilnu atbildību par mērījumu rezultātu, kas iegūti, izmantojot </w:t>
      </w:r>
      <w:r>
        <w:rPr>
          <w:color w:val="231F20"/>
          <w:sz w:val="18"/>
        </w:rPr>
        <w:t xml:space="preserve">vienības, kuras nav SI vienības, </w:t>
      </w:r>
      <w:r>
        <w:rPr>
          <w:color w:val="231F20"/>
          <w:sz w:val="18"/>
        </w:rPr>
        <w:t xml:space="preserve">izmantošanu.</w:t>
      </w:r>
    </w:p>
    <w:p>
      <w:pPr>
        <w:pStyle w:val="ListParagraph"/>
        <w:numPr>
          <w:ilvl w:val="3"/>
          <w:numId w:val="6"/>
        </w:numPr>
        <w:tabs>
          <w:tab w:val="left" w:leader="none" w:pos="877"/>
          <w:tab w:val="left" w:leader="none" w:pos="879"/>
        </w:tabs>
        <w:spacing w:before="87" w:after="0" w:line="235" w:lineRule="auto"/>
        <w:ind w:start="879" w:end="225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Ja skala nespēj attēlot vienības, kas nav SI vienības, varat izmantot </w:t>
      </w:r>
      <w:r>
        <w:rPr>
          <w:color w:val="231F20"/>
          <w:w w:val="105"/>
          <w:sz w:val="18"/>
        </w:rPr>
        <w:t xml:space="preserve">šajā dokumentā sniegto kon- versijas rīku.</w:t>
      </w:r>
    </w:p>
    <w:p>
      <w:pPr>
        <w:pStyle w:val="Heading5"/>
        <w:spacing w:before="167"/>
        <w:ind w:start="624"/>
      </w:pPr>
      <w:r>
        <w:rPr>
          <w:color w:val="231F20"/>
          <w:spacing w:val="-2"/>
          <w:w w:val="120"/>
        </w:rPr>
        <w:t xml:space="preserve">IEVĒROJIET!</w:t>
      </w:r>
    </w:p>
    <w:p>
      <w:pPr>
        <w:spacing w:before="7"/>
        <w:ind w:start="624" w:end="0" w:firstLine="0"/>
        <w:jc w:val="both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Nesaskaņoti </w:t>
      </w:r>
      <w:r>
        <w:rPr>
          <w:b/>
          <w:color w:val="231F20"/>
          <w:w w:val="115"/>
          <w:sz w:val="16"/>
        </w:rPr>
        <w:t xml:space="preserve">mērījumu </w:t>
      </w:r>
      <w:r>
        <w:rPr>
          <w:b/>
          <w:color w:val="231F20"/>
          <w:spacing w:val="-2"/>
          <w:w w:val="115"/>
          <w:sz w:val="16"/>
        </w:rPr>
        <w:t xml:space="preserve">rezultāti</w:t>
      </w:r>
    </w:p>
    <w:p>
      <w:pPr>
        <w:pStyle w:val="ListParagraph"/>
        <w:numPr>
          <w:ilvl w:val="3"/>
          <w:numId w:val="6"/>
        </w:numPr>
        <w:tabs>
          <w:tab w:val="left" w:leader="none" w:pos="877"/>
          <w:tab w:val="left" w:leader="none" w:pos="879"/>
        </w:tabs>
        <w:spacing w:before="96" w:after="0" w:line="235" w:lineRule="auto"/>
        <w:ind w:start="879" w:end="341" w:hanging="256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Pirms saglabāt un turpināt izmantot </w:t>
      </w:r>
      <w:r>
        <w:rPr>
          <w:color w:val="231F20"/>
          <w:w w:val="105"/>
          <w:sz w:val="18"/>
        </w:rPr>
        <w:t xml:space="preserve">ar šo ierīci noteiktās </w:t>
      </w:r>
      <w:r>
        <w:rPr>
          <w:color w:val="231F20"/>
          <w:w w:val="105"/>
          <w:sz w:val="18"/>
        </w:rPr>
        <w:t xml:space="preserve">izmērītās vērtības </w:t>
      </w:r>
      <w:r>
        <w:rPr>
          <w:color w:val="231F20"/>
          <w:w w:val="105"/>
          <w:sz w:val="18"/>
        </w:rPr>
        <w:t xml:space="preserve">(piemēram, seca programmatūrā vai EMR sistēmā), pārliecinieties, ka izmērītās vērtības ir ticamas.</w:t>
      </w:r>
    </w:p>
    <w:p>
      <w:pPr>
        <w:pStyle w:val="ListParagraph"/>
        <w:numPr>
          <w:ilvl w:val="3"/>
          <w:numId w:val="6"/>
        </w:numPr>
        <w:tabs>
          <w:tab w:val="left" w:leader="none" w:pos="877"/>
          <w:tab w:val="left" w:leader="none" w:pos="879"/>
        </w:tabs>
        <w:spacing w:before="87" w:after="0" w:line="235" w:lineRule="auto"/>
        <w:ind w:start="879" w:end="304" w:hanging="256"/>
        <w:jc w:val="left"/>
        <w:rPr>
          <w:sz w:val="18"/>
        </w:rPr>
      </w:pPr>
      <w:r>
        <w:rPr>
          <w:color w:val="231F20"/>
          <w:sz w:val="18"/>
        </w:rPr>
        <w:t xml:space="preserve">Ja </w:t>
      </w:r>
      <w:r>
        <w:rPr>
          <w:color w:val="231F20"/>
          <w:sz w:val="18"/>
        </w:rPr>
        <w:t xml:space="preserve">izmērītās </w:t>
      </w:r>
      <w:r>
        <w:rPr>
          <w:color w:val="231F20"/>
          <w:sz w:val="18"/>
        </w:rPr>
        <w:t xml:space="preserve">vērtības </w:t>
      </w:r>
      <w:r>
        <w:rPr>
          <w:color w:val="231F20"/>
          <w:sz w:val="18"/>
        </w:rPr>
        <w:t xml:space="preserve">ir </w:t>
      </w:r>
      <w:r>
        <w:rPr>
          <w:color w:val="231F20"/>
          <w:sz w:val="18"/>
        </w:rPr>
        <w:t xml:space="preserve">nosūtītas </w:t>
      </w:r>
      <w:r>
        <w:rPr>
          <w:color w:val="231F20"/>
          <w:sz w:val="18"/>
        </w:rPr>
        <w:t xml:space="preserve">uz </w:t>
      </w:r>
      <w:r>
        <w:rPr>
          <w:color w:val="231F20"/>
          <w:sz w:val="18"/>
        </w:rPr>
        <w:t xml:space="preserve">seca </w:t>
      </w:r>
      <w:r>
        <w:rPr>
          <w:color w:val="231F20"/>
          <w:sz w:val="18"/>
        </w:rPr>
        <w:t xml:space="preserve">programmatūru </w:t>
      </w:r>
      <w:r>
        <w:rPr>
          <w:color w:val="231F20"/>
          <w:sz w:val="18"/>
        </w:rPr>
        <w:t xml:space="preserve">vai </w:t>
      </w:r>
      <w:r>
        <w:rPr>
          <w:color w:val="231F20"/>
          <w:sz w:val="18"/>
        </w:rPr>
        <w:t xml:space="preserve">EMR sistēmu, pirms turpināt to lietošanu, pārliecinieties, ka izmērītās </w:t>
      </w:r>
      <w:r>
        <w:rPr>
          <w:color w:val="231F20"/>
          <w:sz w:val="18"/>
        </w:rPr>
        <w:t xml:space="preserve">vērtības </w:t>
      </w:r>
      <w:r>
        <w:rPr>
          <w:color w:val="231F20"/>
          <w:sz w:val="18"/>
        </w:rPr>
        <w:t xml:space="preserve">ir ticamas </w:t>
      </w:r>
      <w:r>
        <w:rPr>
          <w:color w:val="231F20"/>
          <w:sz w:val="18"/>
        </w:rPr>
        <w:t xml:space="preserve">un </w:t>
      </w:r>
      <w:r>
        <w:rPr>
          <w:color w:val="231F20"/>
          <w:sz w:val="18"/>
        </w:rPr>
        <w:t xml:space="preserve">piešķirtas </w:t>
      </w:r>
      <w:r>
        <w:rPr>
          <w:color w:val="231F20"/>
          <w:sz w:val="18"/>
        </w:rPr>
        <w:t xml:space="preserve">pareizajam </w:t>
      </w:r>
      <w:r>
        <w:rPr>
          <w:color w:val="231F20"/>
          <w:sz w:val="18"/>
        </w:rPr>
        <w:t xml:space="preserve">pacientam.</w:t>
      </w:r>
    </w:p>
    <w:p>
      <w:pPr>
        <w:spacing w:after="0" w:line="235" w:lineRule="auto"/>
        <w:jc w:val="left"/>
        <w:rPr>
          <w:sz w:val="18"/>
        </w:rPr>
        <w:sectPr>
          <w:headerReference w:type="even" r:id="rId17"/>
          <w:pgSz w:w="11910" w:h="16840"/>
          <w:pgMar w:top="1320" w:right="980" w:bottom="960" w:left="980" w:header="0" w:footer="0"/>
          <w:cols w:equalWidth="0" w:num="2">
            <w:col w:w="2808" w:space="860"/>
            <w:col w:w="6282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right="980" w:bottom="960" w:left="980" w:header="0" w:footer="0"/>
        </w:sectPr>
      </w:pPr>
    </w:p>
    <w:p>
      <w:pPr>
        <w:spacing w:before="104"/>
        <w:ind w:start="153" w:end="0" w:firstLine="0"/>
        <w:jc w:val="left"/>
        <w:rPr>
          <w:b/>
          <w:sz w:val="20"/>
        </w:rPr>
      </w:pPr>
      <w:r>
        <w:rPr/>
        <ve:AlternateContent>
          <ve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22" style="position:absolute;margin-left:548.987732pt;margin-top:655.506348pt;width:10.55pt;height:96.7pt;mso-position-horizontal-relative:page;mso-position-vertical-relative:page;z-index:15739392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w w:val="115"/>
          <w:sz w:val="20"/>
        </w:rPr>
        <w:t xml:space="preserve">Iepakojuma </w:t>
      </w:r>
      <w:r>
        <w:rPr>
          <w:b/>
          <w:color w:val="231F20"/>
          <w:spacing w:val="-2"/>
          <w:w w:val="115"/>
          <w:sz w:val="20"/>
        </w:rPr>
        <w:t xml:space="preserve">materiāla </w:t>
      </w:r>
      <w:r>
        <w:rPr>
          <w:b/>
          <w:color w:val="231F20"/>
          <w:w w:val="115"/>
          <w:sz w:val="20"/>
        </w:rPr>
        <w:t xml:space="preserve">apstrāde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58"/>
        <w:rPr>
          <w:b/>
        </w:rPr>
      </w:pPr>
    </w:p>
    <w:p>
      <w:pPr>
        <w:pStyle w:val="Heading5"/>
        <w:ind w:start="624"/>
      </w:pPr>
      <w:r>
        <w:rPr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33595</wp:posOffset>
            </wp:positionV>
            <wp:extent cx="244797" cy="21658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spacing w:before="7"/>
        <w:ind w:start="624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Dusināšanas </w:t>
      </w:r>
      <w:r>
        <w:rPr>
          <w:b/>
          <w:color w:val="231F20"/>
          <w:w w:val="115"/>
          <w:sz w:val="16"/>
        </w:rPr>
        <w:t xml:space="preserve">risks</w:t>
      </w:r>
    </w:p>
    <w:p>
      <w:pPr>
        <w:pStyle w:val="BodyText"/>
        <w:spacing w:before="95" w:line="235" w:lineRule="auto"/>
        <w:ind w:start="624"/>
      </w:pPr>
      <w:r>
        <w:rPr>
          <w:color w:val="231F20"/>
        </w:rPr>
        <w:t xml:space="preserve">No </w:t>
      </w:r>
      <w:r>
        <w:rPr>
          <w:color w:val="231F20"/>
        </w:rPr>
        <w:t xml:space="preserve">plastmasas plēves </w:t>
      </w:r>
      <w:r>
        <w:rPr>
          <w:color w:val="231F20"/>
        </w:rPr>
        <w:t xml:space="preserve">(maisiņi</w:t>
      </w:r>
      <w:r>
        <w:rPr>
          <w:color w:val="231F20"/>
        </w:rPr>
        <w:t xml:space="preserve">) izgatavoti </w:t>
      </w:r>
      <w:r>
        <w:rPr>
          <w:color w:val="231F20"/>
        </w:rPr>
        <w:t xml:space="preserve">iepakojuma </w:t>
      </w:r>
      <w:r>
        <w:rPr>
          <w:color w:val="231F20"/>
        </w:rPr>
        <w:t xml:space="preserve">materiāli </w:t>
      </w:r>
      <w:r>
        <w:rPr>
          <w:color w:val="231F20"/>
        </w:rPr>
        <w:t xml:space="preserve">rada </w:t>
      </w:r>
      <w:r>
        <w:rPr>
          <w:color w:val="231F20"/>
          <w:spacing w:val="-2"/>
        </w:rPr>
        <w:t xml:space="preserve">sufokācijas </w:t>
      </w:r>
      <w:r>
        <w:rPr>
          <w:color w:val="231F20"/>
        </w:rPr>
        <w:t xml:space="preserve">risku</w:t>
      </w:r>
      <w:r>
        <w:rPr>
          <w:color w:val="231F20"/>
        </w:rPr>
        <w:t xml:space="preserve">.</w:t>
      </w:r>
    </w:p>
    <w:p>
      <w:pPr>
        <w:pStyle w:val="ListParagraph"/>
        <w:numPr>
          <w:ilvl w:val="3"/>
          <w:numId w:val="6"/>
        </w:numPr>
        <w:tabs>
          <w:tab w:val="left" w:leader="none" w:pos="878"/>
        </w:tabs>
        <w:spacing w:before="83" w:after="0" w:line="240" w:lineRule="auto"/>
        <w:ind w:start="878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Uzglabāt </w:t>
      </w:r>
      <w:r>
        <w:rPr>
          <w:color w:val="231F20"/>
          <w:sz w:val="18"/>
        </w:rPr>
        <w:t xml:space="preserve">iepakojuma </w:t>
      </w:r>
      <w:r>
        <w:rPr>
          <w:color w:val="231F20"/>
          <w:sz w:val="18"/>
        </w:rPr>
        <w:t xml:space="preserve">materiālu </w:t>
      </w:r>
      <w:r>
        <w:rPr>
          <w:color w:val="231F20"/>
          <w:spacing w:val="-2"/>
          <w:sz w:val="18"/>
        </w:rPr>
        <w:t xml:space="preserve">bērniem </w:t>
      </w:r>
      <w:r>
        <w:rPr>
          <w:color w:val="231F20"/>
          <w:sz w:val="18"/>
        </w:rPr>
        <w:t xml:space="preserve">nepieejamā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 xml:space="preserve">vietā</w:t>
      </w:r>
      <w:r>
        <w:rPr>
          <w:color w:val="231F20"/>
          <w:spacing w:val="-2"/>
          <w:sz w:val="18"/>
        </w:rPr>
        <w:t xml:space="preserve">.</w:t>
      </w:r>
    </w:p>
    <w:p>
      <w:pPr>
        <w:pStyle w:val="ListParagraph"/>
        <w:numPr>
          <w:ilvl w:val="3"/>
          <w:numId w:val="6"/>
        </w:numPr>
        <w:tabs>
          <w:tab w:val="left" w:leader="none" w:pos="877"/>
          <w:tab w:val="left" w:leader="none" w:pos="879"/>
        </w:tabs>
        <w:spacing w:before="86" w:after="0" w:line="235" w:lineRule="auto"/>
        <w:ind w:start="879" w:end="235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Ja oriģinālais iepakojuma materiāls vairs nav pieejams, izmantojiet tikai plastmasas maisiņus ar drošības caurumiem, lai samazinātu nosmakšanas risku. </w:t>
      </w:r>
      <w:r>
        <w:rPr>
          <w:color w:val="231F20"/>
          <w:w w:val="105"/>
          <w:sz w:val="18"/>
        </w:rPr>
        <w:t xml:space="preserve">Ja iespējams, izmantojiet otrreizējai pārstrādei derīgus materiālus.</w:t>
      </w:r>
    </w:p>
    <w:p>
      <w:pPr>
        <w:pStyle w:val="Heading5"/>
        <w:spacing w:before="168"/>
        <w:ind w:start="624"/>
      </w:pPr>
      <w:r>
        <w:rPr>
          <w:color w:val="231F20"/>
          <w:spacing w:val="-4"/>
          <w:w w:val="120"/>
        </w:rPr>
        <w:t xml:space="preserve">PIEZĪME</w:t>
      </w:r>
    </w:p>
    <w:p>
      <w:pPr>
        <w:pStyle w:val="BodyText"/>
        <w:spacing w:before="96" w:line="235" w:lineRule="auto"/>
        <w:ind w:start="624"/>
      </w:pPr>
      <w:r>
        <w:rPr>
          <w:color w:val="231F20"/>
        </w:rPr>
        <w:t xml:space="preserve">Saglabājiet oriģinālo iepakojuma materiālu turpmākai lietošanai (piemēram, atgriežot </w:t>
      </w:r>
      <w:r>
        <w:rPr>
          <w:color w:val="231F20"/>
          <w:spacing w:val="-2"/>
        </w:rPr>
        <w:t xml:space="preserve">uz apkopi</w:t>
      </w:r>
      <w:r>
        <w:rPr>
          <w:color w:val="231F20"/>
        </w:rPr>
        <w:t xml:space="preserve">)</w:t>
      </w:r>
      <w:r>
        <w:rPr>
          <w:color w:val="231F20"/>
          <w:spacing w:val="-2"/>
        </w:rPr>
        <w:t xml:space="preserve">.</w:t>
      </w:r>
    </w:p>
    <w:p>
      <w:pPr>
        <w:spacing w:after="0" w:line="235" w:lineRule="auto"/>
        <w:sectPr>
          <w:type w:val="continuous"/>
          <w:pgSz w:w="11910" w:h="16840"/>
          <w:pgMar w:top="1320" w:right="980" w:bottom="960" w:left="980" w:header="0" w:footer="0"/>
          <w:cols w:equalWidth="0" w:num="2">
            <w:col w:w="2926" w:space="742"/>
            <w:col w:w="6282"/>
          </w:cols>
        </w:sectPr>
      </w:pPr>
    </w:p>
    <w:p>
      <w:pPr>
        <w:pStyle w:val="BodyText"/>
        <w:spacing w:before="11"/>
        <w:rPr>
          <w:sz w:val="28"/>
        </w:rPr>
      </w:pPr>
      <w:r>
        <w:rPr/>
        <ve:AlternateContent>
          <ve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28" style="position:absolute;margin-left:34.138626pt;margin-top:655.506348pt;width:10.55pt;height:96.7pt;mso-position-horizontal-relative:page;mso-position-vertical-relative:page;z-index:15742464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ListParagraph"/>
        <w:numPr>
          <w:ilvl w:val="0"/>
          <w:numId w:val="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spacing w:val="-2"/>
          <w:w w:val="115"/>
          <w:sz w:val="28"/>
        </w:rPr>
        <w:t xml:space="preserve">PĀRSKATS</w:t>
      </w:r>
    </w:p>
    <w:p>
      <w:pPr>
        <w:pStyle w:val="BodyText"/>
        <w:spacing w:before="264"/>
        <w:rPr>
          <w:b/>
          <w:sz w:val="28"/>
        </w:rPr>
      </w:pPr>
    </w:p>
    <w:p>
      <w:pPr>
        <w:pStyle w:val="Heading2"/>
        <w:numPr>
          <w:ilvl w:val="1"/>
          <w:numId w:val="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195322</wp:posOffset>
                </wp:positionV>
                <wp:extent cx="6107430" cy="8255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29" style="position:absolute;margin-left:57.191887pt;margin-top:15.379729pt;width:480.9pt;height:6.5pt;mso-position-horizontal-relative:page;mso-position-vertical-relative:paragraph;z-index:-15717376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/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471641</wp:posOffset>
            </wp:positionV>
            <wp:extent cx="2078056" cy="132873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56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3123375</wp:posOffset>
            </wp:positionH>
            <wp:positionV relativeFrom="paragraph">
              <wp:posOffset>560534</wp:posOffset>
            </wp:positionV>
            <wp:extent cx="1980239" cy="12668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39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5" w:id="1"/>
      <w:bookmarkEnd w:id="1"/>
      <w:r>
        <w:rPr>
          <w:color w:val="231F20"/>
          <w:spacing w:val="-2"/>
          <w:w w:val="115"/>
        </w:rPr>
        <w:t xml:space="preserve">Kontrolierīces</w:t>
      </w:r>
    </w:p>
    <w:p>
      <w:pPr>
        <w:pStyle w:val="BodyText"/>
        <w:spacing w:before="27"/>
        <w:rPr>
          <w:b/>
          <w:sz w:val="20"/>
        </w:rPr>
      </w:pPr>
    </w:p>
    <w:p>
      <w:pPr>
        <w:tabs>
          <w:tab w:val="left" w:leader="none" w:pos="3360"/>
          <w:tab w:val="left" w:leader="none" w:pos="7017"/>
        </w:tabs>
        <w:spacing w:before="0"/>
        <w:ind w:start="2686" w:end="0" w:firstLine="0"/>
        <w:jc w:val="left"/>
        <w:rPr>
          <w:b/>
          <w:sz w:val="25"/>
        </w:rPr>
      </w:pPr>
      <w:r>
        <w:rPr>
          <w:b/>
          <w:spacing w:val="-10"/>
          <w:w w:val="110"/>
          <w:sz w:val="25"/>
        </w:rPr>
        <w:t xml:space="preserve">1</w:t>
      </w:r>
      <w:r>
        <w:rPr>
          <w:b/>
          <w:sz w:val="25"/>
        </w:rPr>
        <w:tab/>
      </w:r>
      <w:r>
        <w:rPr>
          <w:b/>
          <w:spacing w:val="-10"/>
          <w:w w:val="110"/>
          <w:sz w:val="25"/>
        </w:rPr>
        <w:t xml:space="preserve">2</w:t>
      </w:r>
      <w:r>
        <w:rPr>
          <w:b/>
          <w:sz w:val="25"/>
        </w:rPr>
        <w:tab/>
      </w:r>
      <w:r>
        <w:rPr>
          <w:b/>
          <w:spacing w:val="-10"/>
          <w:w w:val="110"/>
          <w:sz w:val="25"/>
        </w:rPr>
        <w:t xml:space="preserve">3</w:t>
      </w:r>
    </w:p>
    <w:p>
      <w:pPr>
        <w:spacing w:before="185"/>
        <w:ind w:start="153" w:end="0" w:firstLine="0"/>
        <w:jc w:val="left"/>
        <w:rPr>
          <w:sz w:val="18"/>
        </w:rPr>
      </w:pPr>
      <w:r>
        <w:rPr>
          <w:i/>
          <w:color w:val="231F20"/>
          <w:w w:val="110"/>
          <w:sz w:val="18"/>
        </w:rPr>
        <w:t xml:space="preserve">1</w:t>
      </w:r>
      <w:r>
        <w:rPr>
          <w:i/>
          <w:color w:val="231F20"/>
          <w:w w:val="110"/>
          <w:sz w:val="18"/>
        </w:rPr>
        <w:t xml:space="preserve">. attēls</w:t>
      </w:r>
      <w:r>
        <w:rPr>
          <w:i/>
          <w:color w:val="231F20"/>
          <w:w w:val="110"/>
          <w:sz w:val="18"/>
        </w:rPr>
        <w:t xml:space="preserve">: </w:t>
      </w:r>
      <w:r>
        <w:rPr>
          <w:color w:val="231F20"/>
          <w:w w:val="110"/>
          <w:sz w:val="18"/>
        </w:rPr>
        <w:t xml:space="preserve">seca </w:t>
      </w:r>
      <w:r>
        <w:rPr>
          <w:color w:val="231F20"/>
          <w:spacing w:val="-5"/>
          <w:w w:val="110"/>
          <w:sz w:val="18"/>
        </w:rPr>
        <w:t xml:space="preserve">750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719992</wp:posOffset>
            </wp:positionH>
            <wp:positionV relativeFrom="paragraph">
              <wp:posOffset>169089</wp:posOffset>
            </wp:positionV>
            <wp:extent cx="2078690" cy="13382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90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3159380</wp:posOffset>
            </wp:positionH>
            <wp:positionV relativeFrom="paragraph">
              <wp:posOffset>271959</wp:posOffset>
            </wp:positionV>
            <wp:extent cx="1951254" cy="12668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5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none" w:pos="3361"/>
          <w:tab w:val="left" w:leader="none" w:pos="7018"/>
        </w:tabs>
        <w:spacing w:before="0"/>
        <w:ind w:start="2686" w:end="0" w:firstLine="0"/>
        <w:jc w:val="left"/>
        <w:rPr>
          <w:b/>
          <w:sz w:val="25"/>
        </w:rPr>
      </w:pPr>
      <w:r>
        <w:rPr>
          <w:b/>
          <w:spacing w:val="-10"/>
          <w:w w:val="110"/>
          <w:sz w:val="25"/>
        </w:rPr>
        <w:t xml:space="preserve">1</w:t>
      </w:r>
      <w:r>
        <w:rPr>
          <w:b/>
          <w:sz w:val="25"/>
        </w:rPr>
        <w:tab/>
      </w:r>
      <w:r>
        <w:rPr>
          <w:b/>
          <w:spacing w:val="-10"/>
          <w:w w:val="110"/>
          <w:sz w:val="25"/>
        </w:rPr>
        <w:t xml:space="preserve">2</w:t>
      </w:r>
      <w:r>
        <w:rPr>
          <w:b/>
          <w:sz w:val="25"/>
        </w:rPr>
        <w:tab/>
      </w:r>
      <w:r>
        <w:rPr>
          <w:b/>
          <w:spacing w:val="-10"/>
          <w:w w:val="110"/>
          <w:sz w:val="25"/>
        </w:rPr>
        <w:t xml:space="preserve">3</w:t>
      </w:r>
    </w:p>
    <w:p>
      <w:pPr>
        <w:spacing w:before="165"/>
        <w:ind w:start="153" w:end="0" w:firstLine="0"/>
        <w:jc w:val="left"/>
        <w:rPr>
          <w:sz w:val="18"/>
        </w:rPr>
      </w:pPr>
      <w:r>
        <w:rPr>
          <w:i/>
          <w:color w:val="231F20"/>
          <w:w w:val="105"/>
          <w:sz w:val="18"/>
        </w:rPr>
        <w:t xml:space="preserve">2. </w:t>
      </w:r>
      <w:r>
        <w:rPr>
          <w:i/>
          <w:color w:val="231F20"/>
          <w:w w:val="105"/>
          <w:sz w:val="18"/>
        </w:rPr>
        <w:t xml:space="preserve">attēls</w:t>
      </w:r>
      <w:r>
        <w:rPr>
          <w:i/>
          <w:color w:val="231F20"/>
          <w:w w:val="105"/>
          <w:sz w:val="18"/>
        </w:rPr>
        <w:t xml:space="preserve">: </w:t>
      </w:r>
      <w:r>
        <w:rPr>
          <w:color w:val="231F20"/>
          <w:w w:val="105"/>
          <w:sz w:val="18"/>
        </w:rPr>
        <w:t xml:space="preserve">seca </w:t>
      </w:r>
      <w:r>
        <w:rPr>
          <w:color w:val="231F20"/>
          <w:spacing w:val="-2"/>
          <w:w w:val="105"/>
          <w:sz w:val="18"/>
        </w:rPr>
        <w:t xml:space="preserve">760/761/762</w:t>
      </w: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752"/>
        <w:gridCol w:w="7009"/>
      </w:tblGrid>
      <w:tr>
        <w:trPr>
          <w:trHeight w:val="397" w:hRule="atLeast"/>
        </w:trPr>
        <w:tc>
          <w:tcPr>
            <w:tcW w:w="876" w:type="dxa"/>
            <w:shd w:val="clear" w:color="auto" w:fill="DCDDDE"/>
          </w:tcPr>
          <w:p>
            <w:pPr>
              <w:pStyle w:val="TableParagraph"/>
              <w:spacing w:before="89"/>
              <w:ind w:star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w w:val="110"/>
                <w:sz w:val="18"/>
              </w:rPr>
              <w:t xml:space="preserve">Prece</w:t>
            </w:r>
          </w:p>
        </w:tc>
        <w:tc>
          <w:tcPr>
            <w:tcW w:w="1752" w:type="dxa"/>
            <w:shd w:val="clear" w:color="auto" w:fill="DCDDDE"/>
          </w:tcPr>
          <w:p>
            <w:pPr>
              <w:pStyle w:val="TableParagraph"/>
              <w:spacing w:before="89"/>
              <w:ind w:star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Vadība</w:t>
            </w:r>
          </w:p>
        </w:tc>
        <w:tc>
          <w:tcPr>
            <w:tcW w:w="7009" w:type="dxa"/>
            <w:shd w:val="clear" w:color="auto" w:fill="DCDDDE"/>
          </w:tcPr>
          <w:p>
            <w:pPr>
              <w:pStyle w:val="TableParagraph"/>
              <w:spacing w:before="89"/>
              <w:ind w:start="9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Funkcija</w:t>
            </w:r>
          </w:p>
        </w:tc>
      </w:tr>
      <w:tr>
        <w:trPr>
          <w:trHeight w:val="394" w:hRule="atLeast"/>
        </w:trPr>
        <w:tc>
          <w:tcPr>
            <w:tcW w:w="876" w:type="dxa"/>
          </w:tcPr>
          <w:p>
            <w:pPr>
              <w:pStyle w:val="TableParagraph"/>
              <w:spacing w:before="98"/>
              <w:ind w:start="1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0"/>
                <w:sz w:val="17"/>
              </w:rPr>
              <w:t xml:space="preserve">1</w:t>
            </w:r>
          </w:p>
        </w:tc>
        <w:tc>
          <w:tcPr>
            <w:tcW w:w="1752" w:type="dxa"/>
          </w:tcPr>
          <w:p>
            <w:pPr>
              <w:pStyle w:val="TableParagraph"/>
              <w:spacing w:before="93"/>
              <w:ind w:start="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Riteņa </w:t>
            </w:r>
            <w:r>
              <w:rPr>
                <w:color w:val="231F20"/>
                <w:w w:val="105"/>
                <w:sz w:val="18"/>
              </w:rPr>
              <w:t xml:space="preserve">regulēšana</w:t>
            </w:r>
          </w:p>
        </w:tc>
        <w:tc>
          <w:tcPr>
            <w:tcW w:w="7009" w:type="dxa"/>
          </w:tcPr>
          <w:p>
            <w:pPr>
              <w:pStyle w:val="TableParagraph"/>
              <w:spacing w:before="93"/>
              <w:ind w:start="14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Displeja </w:t>
            </w:r>
            <w:r>
              <w:rPr>
                <w:color w:val="231F20"/>
                <w:w w:val="105"/>
                <w:sz w:val="18"/>
              </w:rPr>
              <w:t xml:space="preserve">regulēšanai</w:t>
            </w:r>
          </w:p>
        </w:tc>
      </w:tr>
      <w:tr>
        <w:trPr>
          <w:trHeight w:val="807" w:hRule="atLeast"/>
        </w:trPr>
        <w:tc>
          <w:tcPr>
            <w:tcW w:w="876" w:type="dxa"/>
          </w:tcPr>
          <w:p>
            <w:pPr>
              <w:pStyle w:val="TableParagraph"/>
              <w:spacing w:before="98"/>
              <w:rPr>
                <w:sz w:val="17"/>
              </w:rPr>
            </w:pPr>
          </w:p>
          <w:p>
            <w:pPr>
              <w:pStyle w:val="TableParagraph"/>
              <w:ind w:start="1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0"/>
                <w:sz w:val="17"/>
              </w:rPr>
              <w:t xml:space="preserve">2</w:t>
            </w:r>
          </w:p>
        </w:tc>
        <w:tc>
          <w:tcPr>
            <w:tcW w:w="1752" w:type="dxa"/>
          </w:tcPr>
          <w:p>
            <w:pPr>
              <w:pStyle w:val="TableParagraph"/>
              <w:spacing w:before="80"/>
              <w:rPr>
                <w:sz w:val="18"/>
              </w:rPr>
            </w:pPr>
          </w:p>
          <w:p>
            <w:pPr>
              <w:pStyle w:val="TableParagraph"/>
              <w:spacing w:before="1"/>
              <w:ind w:start="1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Aizsardzības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gredzens</w:t>
            </w:r>
          </w:p>
        </w:tc>
        <w:tc>
          <w:tcPr>
            <w:tcW w:w="7009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left" w:leader="none" w:pos="373"/>
              </w:tabs>
              <w:spacing w:before="89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Aizsargā </w:t>
            </w:r>
            <w:r>
              <w:rPr>
                <w:color w:val="231F20"/>
                <w:sz w:val="18"/>
              </w:rPr>
              <w:t xml:space="preserve">rādītāju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pacing w:val="-4"/>
                <w:sz w:val="18"/>
              </w:rPr>
              <w:t xml:space="preserve">ciparnīcu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leader="none" w:pos="373"/>
              </w:tabs>
              <w:spacing w:before="195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Noņemams </w:t>
            </w:r>
            <w:r>
              <w:rPr>
                <w:color w:val="231F20"/>
                <w:w w:val="105"/>
                <w:sz w:val="18"/>
              </w:rPr>
              <w:t xml:space="preserve">tīrīšanai </w:t>
            </w:r>
            <w:r>
              <w:rPr>
                <w:color w:val="231F20"/>
                <w:w w:val="105"/>
                <w:sz w:val="18"/>
              </w:rPr>
              <w:t xml:space="preserve">(</w:t>
            </w:r>
            <w:r>
              <w:rPr>
                <w:b/>
                <w:color w:val="231F20"/>
                <w:w w:val="105"/>
                <w:sz w:val="17"/>
              </w:rPr>
              <w:t xml:space="preserve">seca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760/761/762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)</w:t>
            </w:r>
          </w:p>
        </w:tc>
      </w:tr>
      <w:tr>
        <w:trPr>
          <w:trHeight w:val="1018" w:hRule="atLeast"/>
        </w:trPr>
        <w:tc>
          <w:tcPr>
            <w:tcW w:w="876" w:type="dxa"/>
          </w:tcPr>
          <w:p>
            <w:pPr>
              <w:pStyle w:val="TableParagraph"/>
              <w:spacing w:before="203"/>
              <w:rPr>
                <w:sz w:val="17"/>
              </w:rPr>
            </w:pPr>
          </w:p>
          <w:p>
            <w:pPr>
              <w:pStyle w:val="TableParagraph"/>
              <w:ind w:start="1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0"/>
                <w:sz w:val="17"/>
              </w:rPr>
              <w:t xml:space="preserve">3</w:t>
            </w:r>
          </w:p>
        </w:tc>
        <w:tc>
          <w:tcPr>
            <w:tcW w:w="1752" w:type="dxa"/>
          </w:tcPr>
          <w:p>
            <w:pPr>
              <w:pStyle w:val="TableParagraph"/>
              <w:spacing w:before="185"/>
              <w:rPr>
                <w:sz w:val="18"/>
              </w:rPr>
            </w:pPr>
          </w:p>
          <w:p>
            <w:pPr>
              <w:pStyle w:val="TableParagraph"/>
              <w:ind w:start="1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Transporta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slēdzene</w:t>
            </w:r>
          </w:p>
        </w:tc>
        <w:tc>
          <w:tcPr>
            <w:tcW w:w="7009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val="left" w:leader="none" w:pos="373"/>
              </w:tabs>
              <w:spacing w:before="93" w:after="0" w:line="235" w:lineRule="auto"/>
              <w:ind w:start="373" w:end="31" w:hanging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Transportēšanas laikā </w:t>
            </w:r>
            <w:r>
              <w:rPr>
                <w:color w:val="231F20"/>
                <w:sz w:val="18"/>
              </w:rPr>
              <w:t xml:space="preserve">novērš svēršanas platformas un </w:t>
            </w:r>
            <w:r>
              <w:rPr>
                <w:color w:val="231F20"/>
                <w:sz w:val="18"/>
              </w:rPr>
              <w:t xml:space="preserve">korpusa </w:t>
            </w:r>
            <w:r>
              <w:rPr>
                <w:color w:val="231F20"/>
                <w:sz w:val="18"/>
              </w:rPr>
              <w:t xml:space="preserve">apakšējās daļas kustību.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leader="none" w:pos="373"/>
              </w:tabs>
              <w:spacing w:before="197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Var </w:t>
            </w:r>
            <w:r>
              <w:rPr>
                <w:color w:val="231F20"/>
                <w:w w:val="110"/>
                <w:sz w:val="18"/>
              </w:rPr>
              <w:t xml:space="preserve">izmantot kā </w:t>
            </w:r>
            <w:r>
              <w:rPr>
                <w:color w:val="231F20"/>
                <w:w w:val="110"/>
                <w:sz w:val="18"/>
              </w:rPr>
              <w:t xml:space="preserve">sienas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starplikas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11910" w:h="16840"/>
          <w:pgMar w:top="1080" w:right="980" w:bottom="960" w:left="980" w:header="879" w:footer="763"/>
          <w:pgNumType w:start="25"/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/>
        <ve:AlternateContent>
          <ve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30" style="position:absolute;margin-left:548.987732pt;margin-top:655.506348pt;width:10.55pt;height:96.7pt;mso-position-horizontal-relative:page;mso-position-vertical-relative:page;z-index:15747584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31" style="width:481.9pt;height:7.5pt;mso-position-horizontal-relative:char;mso-position-vertical-relative:line" coordsize="9638,150" coordorigin="0,0">
                <v:shape id="docshape32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BodyText"/>
        <w:spacing w:before="27" w:after="1"/>
        <w:rPr>
          <w:sz w:val="20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7831"/>
      </w:tblGrid>
      <w:tr>
        <w:trPr>
          <w:trHeight w:val="283" w:hRule="atLeast"/>
        </w:trPr>
        <w:tc>
          <w:tcPr>
            <w:tcW w:w="9638" w:type="dxa"/>
            <w:gridSpan w:val="2"/>
            <w:shd w:val="clear" w:color="auto" w:fill="DCDDDE"/>
          </w:tcPr>
          <w:p>
            <w:pPr>
              <w:pStyle w:val="TableParagraph"/>
              <w:spacing w:before="32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 xml:space="preserve">Marķējums </w:t>
            </w:r>
            <w:r>
              <w:rPr>
                <w:b/>
                <w:color w:val="231F20"/>
                <w:w w:val="110"/>
                <w:sz w:val="18"/>
              </w:rPr>
              <w:t xml:space="preserve">uz </w:t>
            </w:r>
            <w:r>
              <w:rPr>
                <w:b/>
                <w:color w:val="231F20"/>
                <w:w w:val="110"/>
                <w:sz w:val="18"/>
              </w:rPr>
              <w:t xml:space="preserve">ierīces </w:t>
            </w:r>
            <w:r>
              <w:rPr>
                <w:b/>
                <w:color w:val="231F20"/>
                <w:w w:val="110"/>
                <w:sz w:val="18"/>
              </w:rPr>
              <w:t xml:space="preserve">un </w:t>
            </w:r>
            <w:r>
              <w:rPr>
                <w:b/>
                <w:color w:val="231F20"/>
                <w:w w:val="110"/>
                <w:sz w:val="18"/>
              </w:rPr>
              <w:t xml:space="preserve">tipa 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plāksnītes</w:t>
            </w:r>
          </w:p>
        </w:tc>
      </w:tr>
      <w:tr>
        <w:trPr>
          <w:trHeight w:val="283" w:hRule="atLeast"/>
        </w:trPr>
        <w:tc>
          <w:tcPr>
            <w:tcW w:w="1807" w:type="dxa"/>
            <w:shd w:val="clear" w:color="auto" w:fill="DCDDDE"/>
          </w:tcPr>
          <w:p>
            <w:pPr>
              <w:pStyle w:val="TableParagraph"/>
              <w:spacing w:before="32"/>
              <w:ind w:start="70" w:end="6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Teksts/simbols</w:t>
            </w:r>
          </w:p>
        </w:tc>
        <w:tc>
          <w:tcPr>
            <w:tcW w:w="7831" w:type="dxa"/>
            <w:shd w:val="clear" w:color="auto" w:fill="DCDDDE"/>
          </w:tcPr>
          <w:p>
            <w:pPr>
              <w:pStyle w:val="TableParagraph"/>
              <w:spacing w:before="32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Nozīme</w:t>
            </w:r>
          </w:p>
        </w:tc>
      </w:tr>
      <w:tr>
        <w:trPr>
          <w:trHeight w:val="687" w:hRule="atLeast"/>
        </w:trPr>
        <w:tc>
          <w:tcPr>
            <w:tcW w:w="1807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start="643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329565" cy="304165"/>
                      <wp:effectExtent l="9525" t="0" r="3810" b="10160"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329565" cy="304165"/>
                                <a:chExt cx="329565" cy="30416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5613" y="5613"/>
                                  <a:ext cx="318770" cy="29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293370">
                                      <a:moveTo>
                                        <a:pt x="318244" y="0"/>
                                      </a:moveTo>
                                      <a:lnTo>
                                        <a:pt x="251410" y="0"/>
                                      </a:lnTo>
                                      <a:lnTo>
                                        <a:pt x="251410" y="190931"/>
                                      </a:lnTo>
                                      <a:lnTo>
                                        <a:pt x="238690" y="190931"/>
                                      </a:lnTo>
                                      <a:lnTo>
                                        <a:pt x="198903" y="126141"/>
                                      </a:lnTo>
                                      <a:lnTo>
                                        <a:pt x="159117" y="190911"/>
                                      </a:lnTo>
                                      <a:lnTo>
                                        <a:pt x="119340" y="126141"/>
                                      </a:lnTo>
                                      <a:lnTo>
                                        <a:pt x="79563" y="190911"/>
                                      </a:lnTo>
                                      <a:lnTo>
                                        <a:pt x="39781" y="126141"/>
                                      </a:lnTo>
                                      <a:lnTo>
                                        <a:pt x="0" y="190911"/>
                                      </a:lnTo>
                                      <a:lnTo>
                                        <a:pt x="0" y="292784"/>
                                      </a:lnTo>
                                      <a:lnTo>
                                        <a:pt x="318244" y="292784"/>
                                      </a:lnTo>
                                      <a:lnTo>
                                        <a:pt x="318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5613" y="5613"/>
                                  <a:ext cx="318770" cy="29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293370">
                                      <a:moveTo>
                                        <a:pt x="251410" y="0"/>
                                      </a:moveTo>
                                      <a:lnTo>
                                        <a:pt x="251410" y="190931"/>
                                      </a:lnTo>
                                      <a:lnTo>
                                        <a:pt x="238690" y="190931"/>
                                      </a:lnTo>
                                      <a:lnTo>
                                        <a:pt x="198903" y="126141"/>
                                      </a:lnTo>
                                      <a:lnTo>
                                        <a:pt x="159117" y="190911"/>
                                      </a:lnTo>
                                      <a:lnTo>
                                        <a:pt x="119340" y="126141"/>
                                      </a:lnTo>
                                      <a:lnTo>
                                        <a:pt x="79563" y="190911"/>
                                      </a:lnTo>
                                      <a:lnTo>
                                        <a:pt x="39781" y="126141"/>
                                      </a:lnTo>
                                      <a:lnTo>
                                        <a:pt x="0" y="190911"/>
                                      </a:lnTo>
                                      <a:lnTo>
                                        <a:pt x="0" y="292784"/>
                                      </a:lnTo>
                                      <a:lnTo>
                                        <a:pt x="318244" y="292784"/>
                                      </a:lnTo>
                                      <a:lnTo>
                                        <a:pt x="318244" y="0"/>
                                      </a:lnTo>
                                      <a:lnTo>
                                        <a:pt x="25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226">
                                  <a:solidFill>
                                    <a:srgbClr val="0E0D1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33" style="width:25.95pt;height:23.95pt;mso-position-horizontal-relative:char;mso-position-vertical-relative:line" coordsize="519,479" coordorigin="0,0">
                      <v:shape id="docshape34" style="position:absolute;left:8;top:8;width:502;height:462" coordsize="502,462" coordorigin="9,9" filled="true" fillcolor="#000000" stroked="false" path="m510,9l405,9,405,310,385,310,322,207,259,309,197,207,134,309,71,207,9,309,9,470,510,470,510,9xe">
                        <v:path arrowok="t"/>
                        <v:fill type="solid"/>
                      </v:shape>
                      <v:shape id="docshape35" style="position:absolute;left:8;top:8;width:502;height:462" coordsize="502,462" coordorigin="9,9" filled="false" stroked="true" strokecolor="#0e0d17" strokeweight=".883992pt" path="m405,9l405,310,385,310,322,207,259,309,197,207,134,309,71,207,9,309,9,470,510,470,510,9,405,9xe">
                        <v:path arrowok="t"/>
                        <v:stroke dashstyl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Ražotāja </w:t>
            </w:r>
            <w:r>
              <w:rPr>
                <w:color w:val="231F20"/>
                <w:sz w:val="18"/>
              </w:rPr>
              <w:t xml:space="preserve">nosaukums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adrese</w:t>
            </w:r>
            <w:r>
              <w:rPr>
                <w:color w:val="231F20"/>
                <w:sz w:val="18"/>
              </w:rPr>
              <w:t xml:space="preserve">, </w:t>
            </w:r>
            <w:r>
              <w:rPr>
                <w:color w:val="231F20"/>
                <w:spacing w:val="-2"/>
                <w:sz w:val="18"/>
              </w:rPr>
              <w:t xml:space="preserve">izgatavošanas </w:t>
            </w:r>
            <w:r>
              <w:rPr>
                <w:color w:val="231F20"/>
                <w:sz w:val="18"/>
              </w:rPr>
              <w:t xml:space="preserve">datums</w:t>
            </w:r>
          </w:p>
        </w:tc>
      </w:tr>
      <w:tr>
        <w:trPr>
          <w:trHeight w:val="620" w:hRule="atLeast"/>
        </w:trPr>
        <w:tc>
          <w:tcPr>
            <w:tcW w:w="1807" w:type="dxa"/>
          </w:tcPr>
          <w:p>
            <w:pPr>
              <w:pStyle w:val="TableParagraph"/>
              <w:spacing w:before="170"/>
              <w:ind w:start="70" w:end="104"/>
              <w:jc w:val="center"/>
              <w:rPr>
                <w:rFonts w:ascii="Arial"/>
                <w:sz w:val="30"/>
              </w:rPr>
            </w:pPr>
            <w:r>
              <w:rPr>
                <w:rFonts w:ascii="Arial"/>
                <w:color w:val="231F20"/>
                <w:spacing w:val="-5"/>
                <w:sz w:val="30"/>
              </w:rPr>
              <w:t xml:space="preserve">UDI</w:t>
            </w:r>
          </w:p>
        </w:tc>
        <w:tc>
          <w:tcPr>
            <w:tcW w:w="7831" w:type="dxa"/>
          </w:tcPr>
          <w:p>
            <w:pPr>
              <w:pStyle w:val="TableParagraph"/>
              <w:spacing w:before="98" w:line="218" w:lineRule="exact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Unikāla </w:t>
            </w:r>
            <w:r>
              <w:rPr>
                <w:color w:val="231F20"/>
                <w:sz w:val="18"/>
              </w:rPr>
              <w:t xml:space="preserve">ierīces </w:t>
            </w:r>
            <w:r>
              <w:rPr>
                <w:color w:val="231F20"/>
                <w:spacing w:val="-2"/>
                <w:sz w:val="18"/>
              </w:rPr>
              <w:t xml:space="preserve">identifikācija</w:t>
            </w:r>
          </w:p>
          <w:p>
            <w:pPr>
              <w:pStyle w:val="TableParagraph"/>
              <w:spacing w:line="218" w:lineRule="exact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(produkta </w:t>
            </w:r>
            <w:r>
              <w:rPr>
                <w:color w:val="231F20"/>
                <w:sz w:val="18"/>
              </w:rPr>
              <w:t xml:space="preserve">identifikācijas </w:t>
            </w:r>
            <w:r>
              <w:rPr>
                <w:color w:val="231F20"/>
                <w:sz w:val="18"/>
              </w:rPr>
              <w:t xml:space="preserve">numurs </w:t>
            </w:r>
            <w:r>
              <w:rPr>
                <w:color w:val="231F20"/>
                <w:sz w:val="18"/>
              </w:rPr>
              <w:t xml:space="preserve">saskaņā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ar </w:t>
            </w:r>
            <w:r>
              <w:rPr>
                <w:color w:val="231F20"/>
                <w:sz w:val="18"/>
              </w:rPr>
              <w:t xml:space="preserve">Direktīvu </w:t>
            </w:r>
            <w:r>
              <w:rPr>
                <w:color w:val="231F20"/>
                <w:sz w:val="18"/>
              </w:rPr>
              <w:t xml:space="preserve">(ES) </w:t>
            </w:r>
            <w:r>
              <w:rPr>
                <w:color w:val="231F20"/>
                <w:spacing w:val="-2"/>
                <w:sz w:val="18"/>
              </w:rPr>
              <w:t xml:space="preserve">2017/745)</w:t>
            </w:r>
          </w:p>
        </w:tc>
      </w:tr>
      <w:tr>
        <w:trPr>
          <w:trHeight w:val="543" w:hRule="atLeast"/>
        </w:trPr>
        <w:tc>
          <w:tcPr>
            <w:tcW w:w="1807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start="635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340360" cy="212090"/>
                      <wp:effectExtent l="9525" t="0" r="0" b="6985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40360" cy="212090"/>
                                <a:chExt cx="340360" cy="21209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-6" y="2"/>
                                  <a:ext cx="340360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212090">
                                      <a:moveTo>
                                        <a:pt x="116573" y="158902"/>
                                      </a:moveTo>
                                      <a:lnTo>
                                        <a:pt x="116166" y="158686"/>
                                      </a:lnTo>
                                      <a:lnTo>
                                        <a:pt x="115989" y="158534"/>
                                      </a:lnTo>
                                      <a:lnTo>
                                        <a:pt x="112941" y="157949"/>
                                      </a:lnTo>
                                      <a:lnTo>
                                        <a:pt x="111671" y="156413"/>
                                      </a:lnTo>
                                      <a:lnTo>
                                        <a:pt x="111620" y="129489"/>
                                      </a:lnTo>
                                      <a:lnTo>
                                        <a:pt x="111518" y="127368"/>
                                      </a:lnTo>
                                      <a:lnTo>
                                        <a:pt x="110312" y="121412"/>
                                      </a:lnTo>
                                      <a:lnTo>
                                        <a:pt x="110197" y="120865"/>
                                      </a:lnTo>
                                      <a:lnTo>
                                        <a:pt x="109880" y="119278"/>
                                      </a:lnTo>
                                      <a:lnTo>
                                        <a:pt x="107200" y="113919"/>
                                      </a:lnTo>
                                      <a:lnTo>
                                        <a:pt x="102920" y="109397"/>
                                      </a:lnTo>
                                      <a:lnTo>
                                        <a:pt x="103746" y="108280"/>
                                      </a:lnTo>
                                      <a:lnTo>
                                        <a:pt x="108889" y="101955"/>
                                      </a:lnTo>
                                      <a:lnTo>
                                        <a:pt x="109842" y="99263"/>
                                      </a:lnTo>
                                      <a:lnTo>
                                        <a:pt x="111290" y="95224"/>
                                      </a:lnTo>
                                      <a:lnTo>
                                        <a:pt x="111506" y="90182"/>
                                      </a:lnTo>
                                      <a:lnTo>
                                        <a:pt x="111633" y="87274"/>
                                      </a:lnTo>
                                      <a:lnTo>
                                        <a:pt x="111721" y="85217"/>
                                      </a:lnTo>
                                      <a:lnTo>
                                        <a:pt x="111328" y="82588"/>
                                      </a:lnTo>
                                      <a:lnTo>
                                        <a:pt x="109766" y="73939"/>
                                      </a:lnTo>
                                      <a:lnTo>
                                        <a:pt x="109321" y="71412"/>
                                      </a:lnTo>
                                      <a:lnTo>
                                        <a:pt x="104711" y="64566"/>
                                      </a:lnTo>
                                      <a:lnTo>
                                        <a:pt x="91795" y="54648"/>
                                      </a:lnTo>
                                      <a:lnTo>
                                        <a:pt x="90436" y="54241"/>
                                      </a:lnTo>
                                      <a:lnTo>
                                        <a:pt x="90436" y="87274"/>
                                      </a:lnTo>
                                      <a:lnTo>
                                        <a:pt x="89992" y="90182"/>
                                      </a:lnTo>
                                      <a:lnTo>
                                        <a:pt x="86385" y="96469"/>
                                      </a:lnTo>
                                      <a:lnTo>
                                        <a:pt x="83312" y="98882"/>
                                      </a:lnTo>
                                      <a:lnTo>
                                        <a:pt x="72339" y="99263"/>
                                      </a:lnTo>
                                      <a:lnTo>
                                        <a:pt x="65519" y="99098"/>
                                      </a:lnTo>
                                      <a:lnTo>
                                        <a:pt x="58559" y="99098"/>
                                      </a:lnTo>
                                      <a:lnTo>
                                        <a:pt x="58559" y="73939"/>
                                      </a:lnTo>
                                      <a:lnTo>
                                        <a:pt x="80035" y="73939"/>
                                      </a:lnTo>
                                      <a:lnTo>
                                        <a:pt x="83312" y="74777"/>
                                      </a:lnTo>
                                      <a:lnTo>
                                        <a:pt x="88201" y="79248"/>
                                      </a:lnTo>
                                      <a:lnTo>
                                        <a:pt x="89369" y="81622"/>
                                      </a:lnTo>
                                      <a:lnTo>
                                        <a:pt x="90436" y="87274"/>
                                      </a:lnTo>
                                      <a:lnTo>
                                        <a:pt x="90436" y="54241"/>
                                      </a:lnTo>
                                      <a:lnTo>
                                        <a:pt x="84734" y="52476"/>
                                      </a:lnTo>
                                      <a:lnTo>
                                        <a:pt x="37058" y="52476"/>
                                      </a:lnTo>
                                      <a:lnTo>
                                        <a:pt x="37058" y="158902"/>
                                      </a:lnTo>
                                      <a:lnTo>
                                        <a:pt x="58559" y="158902"/>
                                      </a:lnTo>
                                      <a:lnTo>
                                        <a:pt x="58559" y="120865"/>
                                      </a:lnTo>
                                      <a:lnTo>
                                        <a:pt x="82156" y="120865"/>
                                      </a:lnTo>
                                      <a:lnTo>
                                        <a:pt x="83794" y="121412"/>
                                      </a:lnTo>
                                      <a:lnTo>
                                        <a:pt x="88544" y="124548"/>
                                      </a:lnTo>
                                      <a:lnTo>
                                        <a:pt x="90081" y="127698"/>
                                      </a:lnTo>
                                      <a:lnTo>
                                        <a:pt x="90144" y="158902"/>
                                      </a:lnTo>
                                      <a:lnTo>
                                        <a:pt x="116573" y="158902"/>
                                      </a:lnTo>
                                      <a:close/>
                                    </a:path>
                                    <a:path w="340360" h="212090">
                                      <a:moveTo>
                                        <a:pt x="207048" y="52070"/>
                                      </a:moveTo>
                                      <a:lnTo>
                                        <a:pt x="132778" y="52070"/>
                                      </a:lnTo>
                                      <a:lnTo>
                                        <a:pt x="132778" y="73660"/>
                                      </a:lnTo>
                                      <a:lnTo>
                                        <a:pt x="132778" y="95250"/>
                                      </a:lnTo>
                                      <a:lnTo>
                                        <a:pt x="132778" y="116840"/>
                                      </a:lnTo>
                                      <a:lnTo>
                                        <a:pt x="132778" y="137160"/>
                                      </a:lnTo>
                                      <a:lnTo>
                                        <a:pt x="132778" y="158750"/>
                                      </a:lnTo>
                                      <a:lnTo>
                                        <a:pt x="207035" y="158750"/>
                                      </a:lnTo>
                                      <a:lnTo>
                                        <a:pt x="207035" y="137160"/>
                                      </a:lnTo>
                                      <a:lnTo>
                                        <a:pt x="154266" y="137160"/>
                                      </a:lnTo>
                                      <a:lnTo>
                                        <a:pt x="154266" y="116840"/>
                                      </a:lnTo>
                                      <a:lnTo>
                                        <a:pt x="201828" y="116840"/>
                                      </a:lnTo>
                                      <a:lnTo>
                                        <a:pt x="201828" y="95250"/>
                                      </a:lnTo>
                                      <a:lnTo>
                                        <a:pt x="154279" y="95250"/>
                                      </a:lnTo>
                                      <a:lnTo>
                                        <a:pt x="154279" y="73660"/>
                                      </a:lnTo>
                                      <a:lnTo>
                                        <a:pt x="207048" y="73660"/>
                                      </a:lnTo>
                                      <a:lnTo>
                                        <a:pt x="207048" y="52070"/>
                                      </a:lnTo>
                                      <a:close/>
                                    </a:path>
                                    <a:path w="340360" h="212090">
                                      <a:moveTo>
                                        <a:pt x="302704" y="52070"/>
                                      </a:moveTo>
                                      <a:lnTo>
                                        <a:pt x="228206" y="52070"/>
                                      </a:lnTo>
                                      <a:lnTo>
                                        <a:pt x="228206" y="73660"/>
                                      </a:lnTo>
                                      <a:lnTo>
                                        <a:pt x="228206" y="95250"/>
                                      </a:lnTo>
                                      <a:lnTo>
                                        <a:pt x="228206" y="116840"/>
                                      </a:lnTo>
                                      <a:lnTo>
                                        <a:pt x="228206" y="158750"/>
                                      </a:lnTo>
                                      <a:lnTo>
                                        <a:pt x="249669" y="158750"/>
                                      </a:lnTo>
                                      <a:lnTo>
                                        <a:pt x="249669" y="116840"/>
                                      </a:lnTo>
                                      <a:lnTo>
                                        <a:pt x="292074" y="116840"/>
                                      </a:lnTo>
                                      <a:lnTo>
                                        <a:pt x="292074" y="95250"/>
                                      </a:lnTo>
                                      <a:lnTo>
                                        <a:pt x="249720" y="95250"/>
                                      </a:lnTo>
                                      <a:lnTo>
                                        <a:pt x="249720" y="73660"/>
                                      </a:lnTo>
                                      <a:lnTo>
                                        <a:pt x="302704" y="73660"/>
                                      </a:lnTo>
                                      <a:lnTo>
                                        <a:pt x="302704" y="52070"/>
                                      </a:lnTo>
                                      <a:close/>
                                    </a:path>
                                    <a:path w="340360" h="212090">
                                      <a:moveTo>
                                        <a:pt x="339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12090"/>
                                      </a:lnTo>
                                      <a:lnTo>
                                        <a:pt x="339839" y="212090"/>
                                      </a:lnTo>
                                      <a:lnTo>
                                        <a:pt x="339839" y="201180"/>
                                      </a:lnTo>
                                      <a:lnTo>
                                        <a:pt x="339839" y="200660"/>
                                      </a:lnTo>
                                      <a:lnTo>
                                        <a:pt x="339839" y="10210"/>
                                      </a:lnTo>
                                      <a:lnTo>
                                        <a:pt x="328904" y="10210"/>
                                      </a:lnTo>
                                      <a:lnTo>
                                        <a:pt x="328904" y="200660"/>
                                      </a:lnTo>
                                      <a:lnTo>
                                        <a:pt x="10845" y="200660"/>
                                      </a:lnTo>
                                      <a:lnTo>
                                        <a:pt x="10845" y="10160"/>
                                      </a:lnTo>
                                      <a:lnTo>
                                        <a:pt x="339839" y="10160"/>
                                      </a:lnTo>
                                      <a:lnTo>
                                        <a:pt x="339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58563" y="73863"/>
                                  <a:ext cx="32384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25400">
                                      <a:moveTo>
                                        <a:pt x="21198" y="0"/>
                                      </a:moveTo>
                                      <a:lnTo>
                                        <a:pt x="12000" y="119"/>
                                      </a:lnTo>
                                      <a:lnTo>
                                        <a:pt x="6687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25226"/>
                                      </a:lnTo>
                                      <a:lnTo>
                                        <a:pt x="6960" y="25226"/>
                                      </a:lnTo>
                                      <a:lnTo>
                                        <a:pt x="13771" y="25400"/>
                                      </a:lnTo>
                                      <a:lnTo>
                                        <a:pt x="24750" y="25018"/>
                                      </a:lnTo>
                                      <a:lnTo>
                                        <a:pt x="27825" y="22602"/>
                                      </a:lnTo>
                                      <a:lnTo>
                                        <a:pt x="31432" y="16316"/>
                                      </a:lnTo>
                                      <a:lnTo>
                                        <a:pt x="31868" y="13409"/>
                                      </a:lnTo>
                                      <a:lnTo>
                                        <a:pt x="30807" y="7759"/>
                                      </a:lnTo>
                                      <a:lnTo>
                                        <a:pt x="29631" y="5387"/>
                                      </a:lnTo>
                                      <a:lnTo>
                                        <a:pt x="24745" y="908"/>
                                      </a:lnTo>
                                      <a:lnTo>
                                        <a:pt x="21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36" style="width:26.8pt;height:16.7pt;mso-position-horizontal-relative:char;mso-position-vertical-relative:line" coordsize="536,334" coordorigin="0,0">
                      <v:shape id="docshape37" style="position:absolute;left:-1;top:0;width:536;height:334" coordsize="536,334" coordorigin="0,0" filled="true" fillcolor="#231f20" stroked="false" path="m184,250l183,250,183,250,178,249,176,246,176,204,176,201,174,191,174,190,173,188,169,179,162,172,163,171,171,161,173,156,175,150,176,142,176,137,176,134,175,130,173,116,172,112,165,102,145,86,142,85,142,137,142,142,136,152,131,156,114,156,103,156,92,156,92,116,126,116,131,118,139,125,141,129,142,137,142,85,133,83,58,83,58,250,92,250,92,190,129,190,132,191,139,196,142,201,142,250,184,250xm326,82l209,82,209,116,209,150,209,184,209,216,209,250,326,250,326,216,243,216,243,184,318,184,318,150,243,150,243,116,326,116,326,82xm477,82l359,82,359,116,359,150,359,184,359,250,393,250,393,184,460,184,460,150,393,150,393,116,477,116,477,82xm535,0l0,0,0,16,0,316,0,334,535,334,535,317,535,316,535,16,518,16,518,316,17,316,17,16,535,16,535,0xe">
                        <v:path arrowok="t"/>
                        <v:fill type="solid"/>
                      </v:shape>
                      <v:shape id="docshape38" style="position:absolute;left:92;top:116;width:51;height:40" coordsize="51,40" coordorigin="92,116" filled="true" fillcolor="#ffffff" stroked="false" path="m126,116l111,117,103,116,92,116,92,156,103,156,114,156,131,156,136,152,142,142,142,137,141,129,139,125,131,118,126,116xe">
                        <v:path arrowok="t"/>
                        <v:fill typ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168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Raksta </w:t>
            </w:r>
            <w:r>
              <w:rPr>
                <w:color w:val="231F20"/>
                <w:spacing w:val="-2"/>
                <w:sz w:val="18"/>
              </w:rPr>
              <w:t xml:space="preserve">numurs</w:t>
            </w:r>
          </w:p>
        </w:tc>
      </w:tr>
      <w:tr>
        <w:trPr>
          <w:trHeight w:val="558" w:hRule="atLeast"/>
        </w:trPr>
        <w:tc>
          <w:tcPr>
            <w:tcW w:w="1807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start="625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353695" cy="220979"/>
                      <wp:effectExtent l="9525" t="0" r="0" b="7620"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353695" cy="220979"/>
                                <a:chExt cx="353695" cy="220979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-6" y="12"/>
                                  <a:ext cx="353695" cy="2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695" h="220979">
                                      <a:moveTo>
                                        <a:pt x="353529" y="0"/>
                                      </a:moveTo>
                                      <a:lnTo>
                                        <a:pt x="342188" y="0"/>
                                      </a:lnTo>
                                      <a:lnTo>
                                        <a:pt x="342188" y="11430"/>
                                      </a:lnTo>
                                      <a:lnTo>
                                        <a:pt x="342188" y="209550"/>
                                      </a:lnTo>
                                      <a:lnTo>
                                        <a:pt x="11328" y="209550"/>
                                      </a:lnTo>
                                      <a:lnTo>
                                        <a:pt x="11328" y="11430"/>
                                      </a:lnTo>
                                      <a:lnTo>
                                        <a:pt x="342188" y="11430"/>
                                      </a:lnTo>
                                      <a:lnTo>
                                        <a:pt x="3421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0" y="220980"/>
                                      </a:lnTo>
                                      <a:lnTo>
                                        <a:pt x="353529" y="220980"/>
                                      </a:lnTo>
                                      <a:lnTo>
                                        <a:pt x="353529" y="209613"/>
                                      </a:lnTo>
                                      <a:lnTo>
                                        <a:pt x="353529" y="11430"/>
                                      </a:lnTo>
                                      <a:lnTo>
                                        <a:pt x="353529" y="11214"/>
                                      </a:lnTo>
                                      <a:lnTo>
                                        <a:pt x="353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383" y="54818"/>
                                  <a:ext cx="186189" cy="111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39" style="width:27.85pt;height:17.4pt;mso-position-horizontal-relative:char;mso-position-vertical-relative:line" coordsize="557,348" coordorigin="0,0">
                      <v:shape id="docshape40" style="position:absolute;left:-1;top:0;width:557;height:348" coordsize="557,348" coordorigin="0,0" filled="true" fillcolor="#231f20" stroked="false" path="m557,0l539,0,539,18,539,330,18,330,18,18,539,18,539,0,0,0,0,18,0,330,0,348,557,348,557,330,557,18,557,18,557,0xe">
                        <v:path arrowok="t"/>
                        <v:fill type="solid"/>
                      </v:shape>
                      <v:shape id="docshape41" style="position:absolute;left:131;top:86;width:294;height:176" stroked="false" type="#_x0000_t75">
                        <v:imagedata o:title="" r:id="rId26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176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Sērijas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numurs</w:t>
            </w:r>
          </w:p>
        </w:tc>
      </w:tr>
      <w:tr>
        <w:trPr>
          <w:trHeight w:val="395" w:hRule="atLeast"/>
        </w:trPr>
        <w:tc>
          <w:tcPr>
            <w:tcW w:w="1807" w:type="dxa"/>
          </w:tcPr>
          <w:p>
            <w:pPr>
              <w:pStyle w:val="TableParagraph"/>
              <w:spacing w:before="99"/>
              <w:ind w:start="70" w:end="6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15"/>
                <w:sz w:val="17"/>
              </w:rPr>
              <w:t xml:space="preserve">ProdID</w:t>
            </w:r>
          </w:p>
        </w:tc>
        <w:tc>
          <w:tcPr>
            <w:tcW w:w="7831" w:type="dxa"/>
          </w:tcPr>
          <w:p>
            <w:pPr>
              <w:pStyle w:val="TableParagraph"/>
              <w:spacing w:before="94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seca </w:t>
            </w:r>
            <w:r>
              <w:rPr>
                <w:color w:val="231F20"/>
                <w:w w:val="105"/>
                <w:sz w:val="18"/>
              </w:rPr>
              <w:t xml:space="preserve">produkta </w:t>
            </w:r>
            <w:r>
              <w:rPr>
                <w:color w:val="231F20"/>
                <w:w w:val="105"/>
                <w:sz w:val="18"/>
              </w:rPr>
              <w:t xml:space="preserve">identifikācijas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numurs</w:t>
            </w:r>
          </w:p>
        </w:tc>
      </w:tr>
      <w:tr>
        <w:trPr>
          <w:trHeight w:val="394" w:hRule="atLeast"/>
        </w:trPr>
        <w:tc>
          <w:tcPr>
            <w:tcW w:w="1807" w:type="dxa"/>
          </w:tcPr>
          <w:p>
            <w:pPr>
              <w:pStyle w:val="TableParagraph"/>
              <w:spacing w:before="98"/>
              <w:ind w:start="70" w:end="6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10"/>
                <w:sz w:val="17"/>
              </w:rPr>
              <w:t xml:space="preserve">Apstiprinājuma </w:t>
            </w:r>
            <w:r>
              <w:rPr>
                <w:b/>
                <w:color w:val="231F20"/>
                <w:spacing w:val="-4"/>
                <w:w w:val="115"/>
                <w:sz w:val="17"/>
              </w:rPr>
              <w:t xml:space="preserve">tips</w:t>
            </w:r>
          </w:p>
        </w:tc>
        <w:tc>
          <w:tcPr>
            <w:tcW w:w="7831" w:type="dxa"/>
          </w:tcPr>
          <w:p>
            <w:pPr>
              <w:pStyle w:val="TableParagraph"/>
              <w:spacing w:before="92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Konstrukcijas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apstiprinājuma </w:t>
            </w:r>
            <w:r>
              <w:rPr>
                <w:color w:val="231F20"/>
                <w:w w:val="105"/>
                <w:sz w:val="18"/>
              </w:rPr>
              <w:t xml:space="preserve">tipa </w:t>
            </w:r>
            <w:r>
              <w:rPr>
                <w:color w:val="231F20"/>
                <w:w w:val="105"/>
                <w:sz w:val="18"/>
              </w:rPr>
              <w:t xml:space="preserve">apzīmējums</w:t>
            </w:r>
          </w:p>
        </w:tc>
      </w:tr>
      <w:tr>
        <w:trPr>
          <w:trHeight w:val="805" w:hRule="atLeast"/>
        </w:trPr>
        <w:tc>
          <w:tcPr>
            <w:tcW w:w="1807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start="568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422275" cy="338455"/>
                      <wp:effectExtent l="0" t="0" r="0" b="4445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22275" cy="338455"/>
                                <a:chExt cx="422275" cy="33845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22275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338455">
                                      <a:moveTo>
                                        <a:pt x="333495" y="295841"/>
                                      </a:moveTo>
                                      <a:lnTo>
                                        <a:pt x="258149" y="295841"/>
                                      </a:lnTo>
                                      <a:lnTo>
                                        <a:pt x="277615" y="296112"/>
                                      </a:lnTo>
                                      <a:lnTo>
                                        <a:pt x="274746" y="296112"/>
                                      </a:lnTo>
                                      <a:lnTo>
                                        <a:pt x="323093" y="308758"/>
                                      </a:lnTo>
                                      <a:lnTo>
                                        <a:pt x="356275" y="321021"/>
                                      </a:lnTo>
                                      <a:lnTo>
                                        <a:pt x="372924" y="326966"/>
                                      </a:lnTo>
                                      <a:lnTo>
                                        <a:pt x="389751" y="332595"/>
                                      </a:lnTo>
                                      <a:lnTo>
                                        <a:pt x="397568" y="334583"/>
                                      </a:lnTo>
                                      <a:lnTo>
                                        <a:pt x="405634" y="335898"/>
                                      </a:lnTo>
                                      <a:lnTo>
                                        <a:pt x="413860" y="336932"/>
                                      </a:lnTo>
                                      <a:lnTo>
                                        <a:pt x="422160" y="338077"/>
                                      </a:lnTo>
                                      <a:lnTo>
                                        <a:pt x="422160" y="321021"/>
                                      </a:lnTo>
                                      <a:lnTo>
                                        <a:pt x="406594" y="321021"/>
                                      </a:lnTo>
                                      <a:lnTo>
                                        <a:pt x="394376" y="318602"/>
                                      </a:lnTo>
                                      <a:lnTo>
                                        <a:pt x="382518" y="315287"/>
                                      </a:lnTo>
                                      <a:lnTo>
                                        <a:pt x="370927" y="311273"/>
                                      </a:lnTo>
                                      <a:lnTo>
                                        <a:pt x="359513" y="306759"/>
                                      </a:lnTo>
                                      <a:lnTo>
                                        <a:pt x="333495" y="295841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139970" y="153"/>
                                      </a:moveTo>
                                      <a:lnTo>
                                        <a:pt x="91259" y="12550"/>
                                      </a:lnTo>
                                      <a:lnTo>
                                        <a:pt x="66030" y="24258"/>
                                      </a:lnTo>
                                      <a:lnTo>
                                        <a:pt x="54944" y="29337"/>
                                      </a:lnTo>
                                      <a:lnTo>
                                        <a:pt x="13538" y="41259"/>
                                      </a:lnTo>
                                      <a:lnTo>
                                        <a:pt x="6791" y="41671"/>
                                      </a:lnTo>
                                      <a:lnTo>
                                        <a:pt x="0" y="42390"/>
                                      </a:lnTo>
                                      <a:lnTo>
                                        <a:pt x="0" y="337159"/>
                                      </a:lnTo>
                                      <a:lnTo>
                                        <a:pt x="5372" y="337159"/>
                                      </a:lnTo>
                                      <a:lnTo>
                                        <a:pt x="45940" y="329900"/>
                                      </a:lnTo>
                                      <a:lnTo>
                                        <a:pt x="63623" y="322708"/>
                                      </a:lnTo>
                                      <a:lnTo>
                                        <a:pt x="14843" y="322708"/>
                                      </a:lnTo>
                                      <a:lnTo>
                                        <a:pt x="14843" y="57730"/>
                                      </a:lnTo>
                                      <a:lnTo>
                                        <a:pt x="14543" y="57730"/>
                                      </a:lnTo>
                                      <a:lnTo>
                                        <a:pt x="37108" y="55053"/>
                                      </a:lnTo>
                                      <a:lnTo>
                                        <a:pt x="58021" y="48571"/>
                                      </a:lnTo>
                                      <a:lnTo>
                                        <a:pt x="78131" y="39822"/>
                                      </a:lnTo>
                                      <a:lnTo>
                                        <a:pt x="97988" y="30379"/>
                                      </a:lnTo>
                                      <a:lnTo>
                                        <a:pt x="108545" y="25694"/>
                                      </a:lnTo>
                                      <a:lnTo>
                                        <a:pt x="119290" y="21625"/>
                                      </a:lnTo>
                                      <a:lnTo>
                                        <a:pt x="130342" y="18493"/>
                                      </a:lnTo>
                                      <a:lnTo>
                                        <a:pt x="141823" y="16614"/>
                                      </a:lnTo>
                                      <a:lnTo>
                                        <a:pt x="154117" y="16414"/>
                                      </a:lnTo>
                                      <a:lnTo>
                                        <a:pt x="208419" y="16414"/>
                                      </a:lnTo>
                                      <a:lnTo>
                                        <a:pt x="206419" y="16167"/>
                                      </a:lnTo>
                                      <a:lnTo>
                                        <a:pt x="203810" y="14808"/>
                                      </a:lnTo>
                                      <a:lnTo>
                                        <a:pt x="183056" y="6012"/>
                                      </a:lnTo>
                                      <a:lnTo>
                                        <a:pt x="161786" y="1059"/>
                                      </a:lnTo>
                                      <a:lnTo>
                                        <a:pt x="139970" y="153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136922" y="279236"/>
                                      </a:moveTo>
                                      <a:lnTo>
                                        <a:pt x="95068" y="288156"/>
                                      </a:lnTo>
                                      <a:lnTo>
                                        <a:pt x="64208" y="303357"/>
                                      </a:lnTo>
                                      <a:lnTo>
                                        <a:pt x="54045" y="308307"/>
                                      </a:lnTo>
                                      <a:lnTo>
                                        <a:pt x="43813" y="313113"/>
                                      </a:lnTo>
                                      <a:lnTo>
                                        <a:pt x="33506" y="317747"/>
                                      </a:lnTo>
                                      <a:lnTo>
                                        <a:pt x="27840" y="320227"/>
                                      </a:lnTo>
                                      <a:lnTo>
                                        <a:pt x="21426" y="321021"/>
                                      </a:lnTo>
                                      <a:lnTo>
                                        <a:pt x="14843" y="322708"/>
                                      </a:lnTo>
                                      <a:lnTo>
                                        <a:pt x="63623" y="322708"/>
                                      </a:lnTo>
                                      <a:lnTo>
                                        <a:pt x="71047" y="319315"/>
                                      </a:lnTo>
                                      <a:lnTo>
                                        <a:pt x="95360" y="307971"/>
                                      </a:lnTo>
                                      <a:lnTo>
                                        <a:pt x="107647" y="302616"/>
                                      </a:lnTo>
                                      <a:lnTo>
                                        <a:pt x="122756" y="297494"/>
                                      </a:lnTo>
                                      <a:lnTo>
                                        <a:pt x="138128" y="294799"/>
                                      </a:lnTo>
                                      <a:lnTo>
                                        <a:pt x="330955" y="294799"/>
                                      </a:lnTo>
                                      <a:lnTo>
                                        <a:pt x="320960" y="290710"/>
                                      </a:lnTo>
                                      <a:lnTo>
                                        <a:pt x="200243" y="290710"/>
                                      </a:lnTo>
                                      <a:lnTo>
                                        <a:pt x="198140" y="290030"/>
                                      </a:lnTo>
                                      <a:lnTo>
                                        <a:pt x="196492" y="289544"/>
                                      </a:lnTo>
                                      <a:lnTo>
                                        <a:pt x="194879" y="288949"/>
                                      </a:lnTo>
                                      <a:lnTo>
                                        <a:pt x="175813" y="283150"/>
                                      </a:lnTo>
                                      <a:lnTo>
                                        <a:pt x="156495" y="279885"/>
                                      </a:lnTo>
                                      <a:lnTo>
                                        <a:pt x="136922" y="279236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334553" y="16167"/>
                                      </a:moveTo>
                                      <a:lnTo>
                                        <a:pt x="264623" y="16167"/>
                                      </a:lnTo>
                                      <a:lnTo>
                                        <a:pt x="277321" y="16414"/>
                                      </a:lnTo>
                                      <a:lnTo>
                                        <a:pt x="275002" y="16414"/>
                                      </a:lnTo>
                                      <a:lnTo>
                                        <a:pt x="312345" y="26817"/>
                                      </a:lnTo>
                                      <a:lnTo>
                                        <a:pt x="336651" y="37585"/>
                                      </a:lnTo>
                                      <a:lnTo>
                                        <a:pt x="353285" y="44956"/>
                                      </a:lnTo>
                                      <a:lnTo>
                                        <a:pt x="370356" y="51334"/>
                                      </a:lnTo>
                                      <a:lnTo>
                                        <a:pt x="388033" y="55862"/>
                                      </a:lnTo>
                                      <a:lnTo>
                                        <a:pt x="406594" y="57730"/>
                                      </a:lnTo>
                                      <a:lnTo>
                                        <a:pt x="406594" y="321021"/>
                                      </a:lnTo>
                                      <a:lnTo>
                                        <a:pt x="422160" y="321021"/>
                                      </a:lnTo>
                                      <a:lnTo>
                                        <a:pt x="422160" y="41910"/>
                                      </a:lnTo>
                                      <a:lnTo>
                                        <a:pt x="411314" y="41479"/>
                                      </a:lnTo>
                                      <a:lnTo>
                                        <a:pt x="401025" y="40192"/>
                                      </a:lnTo>
                                      <a:lnTo>
                                        <a:pt x="399205" y="39822"/>
                                      </a:lnTo>
                                      <a:lnTo>
                                        <a:pt x="390404" y="37895"/>
                                      </a:lnTo>
                                      <a:lnTo>
                                        <a:pt x="380340" y="34651"/>
                                      </a:lnTo>
                                      <a:lnTo>
                                        <a:pt x="367139" y="29536"/>
                                      </a:lnTo>
                                      <a:lnTo>
                                        <a:pt x="334553" y="16167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330955" y="294799"/>
                                      </a:moveTo>
                                      <a:lnTo>
                                        <a:pt x="138128" y="294799"/>
                                      </a:lnTo>
                                      <a:lnTo>
                                        <a:pt x="153688" y="294934"/>
                                      </a:lnTo>
                                      <a:lnTo>
                                        <a:pt x="169927" y="298422"/>
                                      </a:lnTo>
                                      <a:lnTo>
                                        <a:pt x="169702" y="298422"/>
                                      </a:lnTo>
                                      <a:lnTo>
                                        <a:pt x="178089" y="301417"/>
                                      </a:lnTo>
                                      <a:lnTo>
                                        <a:pt x="186685" y="304948"/>
                                      </a:lnTo>
                                      <a:lnTo>
                                        <a:pt x="195178" y="308758"/>
                                      </a:lnTo>
                                      <a:lnTo>
                                        <a:pt x="207629" y="314637"/>
                                      </a:lnTo>
                                      <a:lnTo>
                                        <a:pt x="210118" y="314637"/>
                                      </a:lnTo>
                                      <a:lnTo>
                                        <a:pt x="213767" y="312057"/>
                                      </a:lnTo>
                                      <a:lnTo>
                                        <a:pt x="227798" y="303823"/>
                                      </a:lnTo>
                                      <a:lnTo>
                                        <a:pt x="242595" y="298422"/>
                                      </a:lnTo>
                                      <a:lnTo>
                                        <a:pt x="258149" y="295841"/>
                                      </a:lnTo>
                                      <a:lnTo>
                                        <a:pt x="333495" y="295841"/>
                                      </a:lnTo>
                                      <a:lnTo>
                                        <a:pt x="330955" y="294799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274126" y="0"/>
                                      </a:moveTo>
                                      <a:lnTo>
                                        <a:pt x="225977" y="8080"/>
                                      </a:lnTo>
                                      <a:lnTo>
                                        <a:pt x="208180" y="16414"/>
                                      </a:lnTo>
                                      <a:lnTo>
                                        <a:pt x="154117" y="16414"/>
                                      </a:lnTo>
                                      <a:lnTo>
                                        <a:pt x="198119" y="29189"/>
                                      </a:lnTo>
                                      <a:lnTo>
                                        <a:pt x="200565" y="34428"/>
                                      </a:lnTo>
                                      <a:lnTo>
                                        <a:pt x="200298" y="92180"/>
                                      </a:lnTo>
                                      <a:lnTo>
                                        <a:pt x="200243" y="290710"/>
                                      </a:lnTo>
                                      <a:lnTo>
                                        <a:pt x="216311" y="290710"/>
                                      </a:lnTo>
                                      <a:lnTo>
                                        <a:pt x="216194" y="288592"/>
                                      </a:lnTo>
                                      <a:lnTo>
                                        <a:pt x="216106" y="287723"/>
                                      </a:lnTo>
                                      <a:lnTo>
                                        <a:pt x="216000" y="279236"/>
                                      </a:lnTo>
                                      <a:lnTo>
                                        <a:pt x="215894" y="32607"/>
                                      </a:lnTo>
                                      <a:lnTo>
                                        <a:pt x="252930" y="17385"/>
                                      </a:lnTo>
                                      <a:lnTo>
                                        <a:pt x="264315" y="16167"/>
                                      </a:lnTo>
                                      <a:lnTo>
                                        <a:pt x="334553" y="16167"/>
                                      </a:lnTo>
                                      <a:lnTo>
                                        <a:pt x="327838" y="13384"/>
                                      </a:lnTo>
                                      <a:lnTo>
                                        <a:pt x="314814" y="8336"/>
                                      </a:lnTo>
                                      <a:lnTo>
                                        <a:pt x="301568" y="4165"/>
                                      </a:lnTo>
                                      <a:lnTo>
                                        <a:pt x="288029" y="1258"/>
                                      </a:lnTo>
                                      <a:lnTo>
                                        <a:pt x="274126" y="0"/>
                                      </a:lnTo>
                                      <a:close/>
                                    </a:path>
                                    <a:path w="422275" h="338455">
                                      <a:moveTo>
                                        <a:pt x="266423" y="279236"/>
                                      </a:moveTo>
                                      <a:lnTo>
                                        <a:pt x="245346" y="281843"/>
                                      </a:lnTo>
                                      <a:lnTo>
                                        <a:pt x="224378" y="287723"/>
                                      </a:lnTo>
                                      <a:lnTo>
                                        <a:pt x="221913" y="288592"/>
                                      </a:lnTo>
                                      <a:lnTo>
                                        <a:pt x="219467" y="289544"/>
                                      </a:lnTo>
                                      <a:lnTo>
                                        <a:pt x="216311" y="290710"/>
                                      </a:lnTo>
                                      <a:lnTo>
                                        <a:pt x="320960" y="290710"/>
                                      </a:lnTo>
                                      <a:lnTo>
                                        <a:pt x="308630" y="285937"/>
                                      </a:lnTo>
                                      <a:lnTo>
                                        <a:pt x="287494" y="280424"/>
                                      </a:lnTo>
                                      <a:lnTo>
                                        <a:pt x="266423" y="279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4838" y="16174"/>
                                  <a:ext cx="391795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306705">
                                      <a:moveTo>
                                        <a:pt x="185724" y="18262"/>
                                      </a:moveTo>
                                      <a:lnTo>
                                        <a:pt x="151168" y="1879"/>
                                      </a:lnTo>
                                      <a:lnTo>
                                        <a:pt x="139268" y="241"/>
                                      </a:lnTo>
                                      <a:lnTo>
                                        <a:pt x="126974" y="444"/>
                                      </a:lnTo>
                                      <a:lnTo>
                                        <a:pt x="83146" y="14211"/>
                                      </a:lnTo>
                                      <a:lnTo>
                                        <a:pt x="63284" y="23660"/>
                                      </a:lnTo>
                                      <a:lnTo>
                                        <a:pt x="43180" y="32397"/>
                                      </a:lnTo>
                                      <a:lnTo>
                                        <a:pt x="22263" y="38887"/>
                                      </a:lnTo>
                                      <a:lnTo>
                                        <a:pt x="0" y="41529"/>
                                      </a:lnTo>
                                      <a:lnTo>
                                        <a:pt x="0" y="306539"/>
                                      </a:lnTo>
                                      <a:lnTo>
                                        <a:pt x="6578" y="304850"/>
                                      </a:lnTo>
                                      <a:lnTo>
                                        <a:pt x="12992" y="304063"/>
                                      </a:lnTo>
                                      <a:lnTo>
                                        <a:pt x="18656" y="301574"/>
                                      </a:lnTo>
                                      <a:lnTo>
                                        <a:pt x="59461" y="282117"/>
                                      </a:lnTo>
                                      <a:lnTo>
                                        <a:pt x="69786" y="276885"/>
                                      </a:lnTo>
                                      <a:lnTo>
                                        <a:pt x="80225" y="271983"/>
                                      </a:lnTo>
                                      <a:lnTo>
                                        <a:pt x="90982" y="267906"/>
                                      </a:lnTo>
                                      <a:lnTo>
                                        <a:pt x="102247" y="265112"/>
                                      </a:lnTo>
                                      <a:lnTo>
                                        <a:pt x="122072" y="263067"/>
                                      </a:lnTo>
                                      <a:lnTo>
                                        <a:pt x="141655" y="263715"/>
                                      </a:lnTo>
                                      <a:lnTo>
                                        <a:pt x="160972" y="266979"/>
                                      </a:lnTo>
                                      <a:lnTo>
                                        <a:pt x="180035" y="272783"/>
                                      </a:lnTo>
                                      <a:lnTo>
                                        <a:pt x="181648" y="273380"/>
                                      </a:lnTo>
                                      <a:lnTo>
                                        <a:pt x="183299" y="273862"/>
                                      </a:lnTo>
                                      <a:lnTo>
                                        <a:pt x="185394" y="274548"/>
                                      </a:lnTo>
                                      <a:lnTo>
                                        <a:pt x="185356" y="172186"/>
                                      </a:lnTo>
                                      <a:lnTo>
                                        <a:pt x="185369" y="124091"/>
                                      </a:lnTo>
                                      <a:lnTo>
                                        <a:pt x="185458" y="76009"/>
                                      </a:lnTo>
                                      <a:lnTo>
                                        <a:pt x="185724" y="18262"/>
                                      </a:lnTo>
                                      <a:close/>
                                    </a:path>
                                    <a:path w="391795" h="306705">
                                      <a:moveTo>
                                        <a:pt x="391744" y="41567"/>
                                      </a:moveTo>
                                      <a:lnTo>
                                        <a:pt x="373189" y="39700"/>
                                      </a:lnTo>
                                      <a:lnTo>
                                        <a:pt x="355511" y="35166"/>
                                      </a:lnTo>
                                      <a:lnTo>
                                        <a:pt x="352856" y="34175"/>
                                      </a:lnTo>
                                      <a:lnTo>
                                        <a:pt x="352856" y="209080"/>
                                      </a:lnTo>
                                      <a:lnTo>
                                        <a:pt x="352856" y="224066"/>
                                      </a:lnTo>
                                      <a:lnTo>
                                        <a:pt x="254609" y="224066"/>
                                      </a:lnTo>
                                      <a:lnTo>
                                        <a:pt x="254609" y="209080"/>
                                      </a:lnTo>
                                      <a:lnTo>
                                        <a:pt x="277749" y="209080"/>
                                      </a:lnTo>
                                      <a:lnTo>
                                        <a:pt x="277749" y="136690"/>
                                      </a:lnTo>
                                      <a:lnTo>
                                        <a:pt x="254736" y="136690"/>
                                      </a:lnTo>
                                      <a:lnTo>
                                        <a:pt x="254736" y="120027"/>
                                      </a:lnTo>
                                      <a:lnTo>
                                        <a:pt x="332130" y="120027"/>
                                      </a:lnTo>
                                      <a:lnTo>
                                        <a:pt x="332130" y="209080"/>
                                      </a:lnTo>
                                      <a:lnTo>
                                        <a:pt x="352856" y="209080"/>
                                      </a:lnTo>
                                      <a:lnTo>
                                        <a:pt x="352856" y="34175"/>
                                      </a:lnTo>
                                      <a:lnTo>
                                        <a:pt x="338442" y="28790"/>
                                      </a:lnTo>
                                      <a:lnTo>
                                        <a:pt x="326263" y="23406"/>
                                      </a:lnTo>
                                      <a:lnTo>
                                        <a:pt x="326263" y="76238"/>
                                      </a:lnTo>
                                      <a:lnTo>
                                        <a:pt x="324243" y="86080"/>
                                      </a:lnTo>
                                      <a:lnTo>
                                        <a:pt x="318566" y="94386"/>
                                      </a:lnTo>
                                      <a:lnTo>
                                        <a:pt x="310146" y="100152"/>
                                      </a:lnTo>
                                      <a:lnTo>
                                        <a:pt x="309968" y="100152"/>
                                      </a:lnTo>
                                      <a:lnTo>
                                        <a:pt x="300215" y="102209"/>
                                      </a:lnTo>
                                      <a:lnTo>
                                        <a:pt x="290182" y="100152"/>
                                      </a:lnTo>
                                      <a:lnTo>
                                        <a:pt x="281952" y="94564"/>
                                      </a:lnTo>
                                      <a:lnTo>
                                        <a:pt x="276402" y="86309"/>
                                      </a:lnTo>
                                      <a:lnTo>
                                        <a:pt x="274370" y="76238"/>
                                      </a:lnTo>
                                      <a:lnTo>
                                        <a:pt x="276733" y="65633"/>
                                      </a:lnTo>
                                      <a:lnTo>
                                        <a:pt x="282892" y="57353"/>
                                      </a:lnTo>
                                      <a:lnTo>
                                        <a:pt x="291439" y="52082"/>
                                      </a:lnTo>
                                      <a:lnTo>
                                        <a:pt x="300939" y="50457"/>
                                      </a:lnTo>
                                      <a:lnTo>
                                        <a:pt x="310527" y="52806"/>
                                      </a:lnTo>
                                      <a:lnTo>
                                        <a:pt x="318566" y="58407"/>
                                      </a:lnTo>
                                      <a:lnTo>
                                        <a:pt x="324129" y="66459"/>
                                      </a:lnTo>
                                      <a:lnTo>
                                        <a:pt x="326263" y="76238"/>
                                      </a:lnTo>
                                      <a:lnTo>
                                        <a:pt x="326263" y="23406"/>
                                      </a:lnTo>
                                      <a:lnTo>
                                        <a:pt x="321703" y="21374"/>
                                      </a:lnTo>
                                      <a:lnTo>
                                        <a:pt x="313677" y="17703"/>
                                      </a:lnTo>
                                      <a:lnTo>
                                        <a:pt x="305612" y="14122"/>
                                      </a:lnTo>
                                      <a:lnTo>
                                        <a:pt x="259778" y="190"/>
                                      </a:lnTo>
                                      <a:lnTo>
                                        <a:pt x="249516" y="0"/>
                                      </a:lnTo>
                                      <a:lnTo>
                                        <a:pt x="238086" y="1219"/>
                                      </a:lnTo>
                                      <a:lnTo>
                                        <a:pt x="201053" y="16433"/>
                                      </a:lnTo>
                                      <a:lnTo>
                                        <a:pt x="201142" y="224066"/>
                                      </a:lnTo>
                                      <a:lnTo>
                                        <a:pt x="201256" y="271551"/>
                                      </a:lnTo>
                                      <a:lnTo>
                                        <a:pt x="201345" y="272427"/>
                                      </a:lnTo>
                                      <a:lnTo>
                                        <a:pt x="201460" y="274548"/>
                                      </a:lnTo>
                                      <a:lnTo>
                                        <a:pt x="204622" y="273380"/>
                                      </a:lnTo>
                                      <a:lnTo>
                                        <a:pt x="207073" y="272427"/>
                                      </a:lnTo>
                                      <a:lnTo>
                                        <a:pt x="209537" y="271551"/>
                                      </a:lnTo>
                                      <a:lnTo>
                                        <a:pt x="230505" y="265671"/>
                                      </a:lnTo>
                                      <a:lnTo>
                                        <a:pt x="251548" y="263067"/>
                                      </a:lnTo>
                                      <a:lnTo>
                                        <a:pt x="272643" y="264261"/>
                                      </a:lnTo>
                                      <a:lnTo>
                                        <a:pt x="293789" y="269773"/>
                                      </a:lnTo>
                                      <a:lnTo>
                                        <a:pt x="306590" y="274726"/>
                                      </a:lnTo>
                                      <a:lnTo>
                                        <a:pt x="344665" y="290588"/>
                                      </a:lnTo>
                                      <a:lnTo>
                                        <a:pt x="356082" y="295109"/>
                                      </a:lnTo>
                                      <a:lnTo>
                                        <a:pt x="367677" y="299123"/>
                                      </a:lnTo>
                                      <a:lnTo>
                                        <a:pt x="379526" y="302437"/>
                                      </a:lnTo>
                                      <a:lnTo>
                                        <a:pt x="391744" y="304850"/>
                                      </a:lnTo>
                                      <a:lnTo>
                                        <a:pt x="391744" y="263067"/>
                                      </a:lnTo>
                                      <a:lnTo>
                                        <a:pt x="391744" y="224066"/>
                                      </a:lnTo>
                                      <a:lnTo>
                                        <a:pt x="391744" y="120027"/>
                                      </a:lnTo>
                                      <a:lnTo>
                                        <a:pt x="391744" y="102209"/>
                                      </a:lnTo>
                                      <a:lnTo>
                                        <a:pt x="391744" y="50457"/>
                                      </a:lnTo>
                                      <a:lnTo>
                                        <a:pt x="391744" y="41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458" y="66625"/>
                                  <a:ext cx="98242" cy="173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42" style="width:33.25pt;height:26.65pt;mso-position-horizontal-relative:char;mso-position-vertical-relative:line" coordsize="665,533" coordorigin="0,0">
                      <v:shape id="docshape43" style="position:absolute;left:0;top:0;width:665;height:533" coordsize="665,533" coordorigin="0,0" filled="true" fillcolor="#231f20" stroked="false" path="m525,466l407,466,437,466,433,466,452,469,471,474,490,480,509,486,561,506,587,515,614,524,626,527,639,529,652,531,665,532,665,506,640,506,621,502,602,497,584,490,566,483,525,466xm220,0l185,6,164,12,144,20,124,29,104,38,87,46,69,53,51,59,32,63,21,65,11,66,0,67,0,531,8,531,30,529,52,525,72,520,93,512,100,508,23,508,23,91,23,91,58,87,91,76,123,63,154,48,171,40,188,34,205,29,223,26,243,26,328,26,325,25,321,23,288,9,255,2,220,0xm216,440l184,443,167,447,150,454,133,462,101,478,85,486,69,493,53,500,44,504,34,506,23,508,100,508,112,503,150,485,170,477,193,468,218,464,521,464,505,458,315,458,312,457,309,456,307,455,277,446,246,441,216,440xm527,25l417,25,437,26,433,26,448,28,464,32,479,37,492,42,505,48,517,53,530,59,556,71,583,81,611,88,640,91,640,506,665,506,665,66,648,65,632,63,629,63,615,60,599,55,578,47,527,25xm521,464l218,464,242,464,268,470,267,470,280,475,294,480,307,486,327,495,331,495,337,491,359,478,382,470,407,466,525,466,521,464xm432,0l406,1,380,5,356,13,332,24,328,26,243,26,261,28,280,33,298,40,312,46,316,54,315,145,315,458,341,458,340,454,340,453,340,440,340,51,342,48,348,45,364,38,381,31,398,27,416,25,527,25,516,21,496,13,475,7,454,2,432,0xm420,440l386,444,353,453,349,454,346,456,341,458,505,458,486,450,453,442,420,440xe">
                        <v:path arrowok="t"/>
                        <v:fill type="solid"/>
                      </v:shape>
                      <v:shape id="docshape44" style="position:absolute;left:23;top:25;width:617;height:483" coordsize="617,483" coordorigin="23,25" filled="true" fillcolor="#ffffff" stroked="false" path="m316,54l312,46,298,40,280,33,261,28,243,26,223,26,205,29,188,34,171,40,154,48,123,63,91,76,58,87,23,91,23,508,34,506,44,504,53,500,69,493,85,486,101,478,117,470,133,462,150,454,167,447,184,443,216,440,246,441,277,446,307,455,309,456,312,457,315,458,315,297,315,221,315,145,316,54xm640,91l611,88,583,81,579,79,579,355,579,378,424,378,424,355,461,355,461,241,425,241,425,214,546,214,546,355,579,355,579,79,556,71,537,62,537,146,534,161,525,174,512,183,512,183,496,186,480,183,467,174,459,161,455,146,459,129,469,116,482,107,497,105,512,109,525,117,534,130,537,146,537,62,530,59,517,53,505,48,492,42,479,37,464,32,448,28,432,26,416,25,398,27,381,31,364,38,348,45,342,48,340,51,340,378,340,453,340,454,341,458,346,456,349,454,353,453,386,444,420,440,453,442,486,450,506,458,566,483,584,490,602,497,621,502,640,506,640,440,640,378,640,214,640,186,640,105,640,91xe">
                        <v:path arrowok="t"/>
                        <v:fill type="solid"/>
                      </v:shape>
                      <v:shape id="docshape45" style="position:absolute;left:424;top:104;width:155;height:274" stroked="false" type="#_x0000_t75">
                        <v:imagedata o:title="" r:id="rId27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79"/>
              <w:rPr>
                <w:sz w:val="18"/>
              </w:rPr>
            </w:pPr>
          </w:p>
          <w:p>
            <w:pPr>
              <w:pStyle w:val="TableParagraph"/>
              <w:spacing w:before="1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Ievērojiet </w:t>
            </w:r>
            <w:r>
              <w:rPr>
                <w:color w:val="231F20"/>
                <w:spacing w:val="-5"/>
                <w:sz w:val="18"/>
              </w:rPr>
              <w:t xml:space="preserve">lietošanas </w:t>
            </w:r>
            <w:r>
              <w:rPr>
                <w:color w:val="231F20"/>
                <w:sz w:val="18"/>
              </w:rPr>
              <w:t xml:space="preserve">instrukcijas</w:t>
            </w:r>
          </w:p>
        </w:tc>
      </w:tr>
      <w:tr>
        <w:trPr>
          <w:trHeight w:val="602" w:hRule="atLeast"/>
        </w:trPr>
        <w:tc>
          <w:tcPr>
            <w:tcW w:w="1807" w:type="dxa"/>
          </w:tcPr>
          <w:p>
            <w:pPr>
              <w:pStyle w:val="TableParagraph"/>
              <w:spacing w:before="203"/>
              <w:ind w:start="70" w:end="6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5"/>
                <w:sz w:val="17"/>
              </w:rPr>
              <w:t xml:space="preserve">e</w:t>
            </w:r>
          </w:p>
        </w:tc>
        <w:tc>
          <w:tcPr>
            <w:tcW w:w="7831" w:type="dxa"/>
          </w:tcPr>
          <w:p>
            <w:pPr>
              <w:pStyle w:val="TableParagraph"/>
              <w:spacing w:before="93" w:line="235" w:lineRule="auto"/>
              <w:ind w:start="146" w:end="43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Vērtība </w:t>
            </w:r>
            <w:r>
              <w:rPr>
                <w:color w:val="231F20"/>
                <w:w w:val="105"/>
                <w:sz w:val="18"/>
              </w:rPr>
              <w:t xml:space="preserve">masas </w:t>
            </w:r>
            <w:r>
              <w:rPr>
                <w:color w:val="231F20"/>
                <w:w w:val="105"/>
                <w:sz w:val="18"/>
              </w:rPr>
              <w:t xml:space="preserve">vienībās </w:t>
            </w:r>
            <w:r>
              <w:rPr>
                <w:color w:val="231F20"/>
                <w:w w:val="105"/>
                <w:sz w:val="18"/>
              </w:rPr>
              <w:t xml:space="preserve">(verificēti </w:t>
            </w:r>
            <w:r>
              <w:rPr>
                <w:color w:val="231F20"/>
                <w:w w:val="105"/>
                <w:sz w:val="18"/>
              </w:rPr>
              <w:t xml:space="preserve">modeļi) Izmanto, lai klasificētu un verificētu skalu</w:t>
            </w:r>
          </w:p>
        </w:tc>
      </w:tr>
      <w:tr>
        <w:trPr>
          <w:trHeight w:val="602" w:hRule="atLeast"/>
        </w:trPr>
        <w:tc>
          <w:tcPr>
            <w:tcW w:w="1807" w:type="dxa"/>
          </w:tcPr>
          <w:p>
            <w:pPr>
              <w:pStyle w:val="TableParagraph"/>
              <w:spacing w:before="203"/>
              <w:ind w:start="70" w:end="6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5"/>
                <w:sz w:val="17"/>
              </w:rPr>
              <w:t xml:space="preserve">d</w:t>
            </w:r>
          </w:p>
        </w:tc>
        <w:tc>
          <w:tcPr>
            <w:tcW w:w="7831" w:type="dxa"/>
          </w:tcPr>
          <w:p>
            <w:pPr>
              <w:pStyle w:val="TableParagraph"/>
              <w:spacing w:before="90" w:line="218" w:lineRule="exact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Vērtība </w:t>
            </w:r>
            <w:r>
              <w:rPr>
                <w:color w:val="231F20"/>
                <w:sz w:val="18"/>
              </w:rPr>
              <w:t xml:space="preserve">masas </w:t>
            </w:r>
            <w:r>
              <w:rPr>
                <w:color w:val="231F20"/>
                <w:sz w:val="18"/>
              </w:rPr>
              <w:t xml:space="preserve">vienībās </w:t>
            </w:r>
            <w:r>
              <w:rPr>
                <w:color w:val="231F20"/>
                <w:sz w:val="18"/>
              </w:rPr>
              <w:t xml:space="preserve">(nepārbaudīti </w:t>
            </w:r>
            <w:r>
              <w:rPr>
                <w:color w:val="231F20"/>
                <w:spacing w:val="-2"/>
                <w:sz w:val="18"/>
              </w:rPr>
              <w:t xml:space="preserve">modeļi)</w:t>
            </w:r>
          </w:p>
          <w:p>
            <w:pPr>
              <w:pStyle w:val="TableParagraph"/>
              <w:spacing w:line="218" w:lineRule="exact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Norāda </w:t>
            </w:r>
            <w:r>
              <w:rPr>
                <w:color w:val="231F20"/>
                <w:w w:val="105"/>
                <w:sz w:val="18"/>
              </w:rPr>
              <w:t xml:space="preserve">starpību </w:t>
            </w:r>
            <w:r>
              <w:rPr>
                <w:color w:val="231F20"/>
                <w:w w:val="105"/>
                <w:sz w:val="18"/>
              </w:rPr>
              <w:t xml:space="preserve">starp </w:t>
            </w:r>
            <w:r>
              <w:rPr>
                <w:color w:val="231F20"/>
                <w:w w:val="105"/>
                <w:sz w:val="18"/>
              </w:rPr>
              <w:t xml:space="preserve">divām </w:t>
            </w:r>
            <w:r>
              <w:rPr>
                <w:color w:val="231F20"/>
                <w:w w:val="105"/>
                <w:sz w:val="18"/>
              </w:rPr>
              <w:t xml:space="preserve">secīgām </w:t>
            </w:r>
            <w:r>
              <w:rPr>
                <w:color w:val="231F20"/>
                <w:w w:val="105"/>
                <w:sz w:val="18"/>
              </w:rPr>
              <w:t xml:space="preserve">displeja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vērtībām</w:t>
            </w:r>
          </w:p>
        </w:tc>
      </w:tr>
      <w:tr>
        <w:trPr>
          <w:trHeight w:val="660" w:hRule="atLeast"/>
        </w:trPr>
        <w:tc>
          <w:tcPr>
            <w:tcW w:w="1807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start="561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433070" cy="285115"/>
                      <wp:effectExtent l="9525" t="0" r="5079" b="10160"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433070" cy="285115"/>
                                <a:chExt cx="433070" cy="28511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5772" y="5772"/>
                                  <a:ext cx="421640" cy="27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273685">
                                      <a:moveTo>
                                        <a:pt x="0" y="136702"/>
                                      </a:moveTo>
                                      <a:lnTo>
                                        <a:pt x="28425" y="67483"/>
                                      </a:lnTo>
                                      <a:lnTo>
                                        <a:pt x="61347" y="39793"/>
                                      </a:lnTo>
                                      <a:lnTo>
                                        <a:pt x="104036" y="18449"/>
                                      </a:lnTo>
                                      <a:lnTo>
                                        <a:pt x="154462" y="4752"/>
                                      </a:lnTo>
                                      <a:lnTo>
                                        <a:pt x="210596" y="0"/>
                                      </a:lnTo>
                                      <a:lnTo>
                                        <a:pt x="266746" y="4752"/>
                                      </a:lnTo>
                                      <a:lnTo>
                                        <a:pt x="317183" y="18449"/>
                                      </a:lnTo>
                                      <a:lnTo>
                                        <a:pt x="359875" y="39793"/>
                                      </a:lnTo>
                                      <a:lnTo>
                                        <a:pt x="392794" y="67483"/>
                                      </a:lnTo>
                                      <a:lnTo>
                                        <a:pt x="413910" y="100219"/>
                                      </a:lnTo>
                                      <a:lnTo>
                                        <a:pt x="421193" y="136702"/>
                                      </a:lnTo>
                                      <a:lnTo>
                                        <a:pt x="413910" y="172866"/>
                                      </a:lnTo>
                                      <a:lnTo>
                                        <a:pt x="392794" y="205410"/>
                                      </a:lnTo>
                                      <a:lnTo>
                                        <a:pt x="359875" y="233035"/>
                                      </a:lnTo>
                                      <a:lnTo>
                                        <a:pt x="317183" y="254442"/>
                                      </a:lnTo>
                                      <a:lnTo>
                                        <a:pt x="266746" y="268331"/>
                                      </a:lnTo>
                                      <a:lnTo>
                                        <a:pt x="210596" y="273401"/>
                                      </a:lnTo>
                                      <a:lnTo>
                                        <a:pt x="158505" y="268342"/>
                                      </a:lnTo>
                                      <a:lnTo>
                                        <a:pt x="109211" y="254449"/>
                                      </a:lnTo>
                                      <a:lnTo>
                                        <a:pt x="65713" y="233030"/>
                                      </a:lnTo>
                                      <a:lnTo>
                                        <a:pt x="31012" y="205393"/>
                                      </a:lnTo>
                                      <a:lnTo>
                                        <a:pt x="8108" y="172848"/>
                                      </a:lnTo>
                                      <a:lnTo>
                                        <a:pt x="0" y="1367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544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11063" y="61155"/>
                                  <a:ext cx="211454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1454" h="163195">
                                      <a:moveTo>
                                        <a:pt x="142919" y="0"/>
                                      </a:moveTo>
                                      <a:lnTo>
                                        <a:pt x="142919" y="162570"/>
                                      </a:lnTo>
                                    </a:path>
                                    <a:path w="211454" h="163195">
                                      <a:moveTo>
                                        <a:pt x="72553" y="30"/>
                                      </a:moveTo>
                                      <a:lnTo>
                                        <a:pt x="72553" y="162599"/>
                                      </a:lnTo>
                                    </a:path>
                                    <a:path w="211454" h="163195">
                                      <a:moveTo>
                                        <a:pt x="0" y="30"/>
                                      </a:moveTo>
                                      <a:lnTo>
                                        <a:pt x="0" y="162599"/>
                                      </a:lnTo>
                                    </a:path>
                                    <a:path w="211454" h="163195">
                                      <a:moveTo>
                                        <a:pt x="211266" y="30"/>
                                      </a:moveTo>
                                      <a:lnTo>
                                        <a:pt x="211266" y="162599"/>
                                      </a:lnTo>
                                    </a:path>
                                  </a:pathLst>
                                </a:custGeom>
                                <a:ln w="30788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46" style="width:34.1pt;height:22.45pt;mso-position-horizontal-relative:char;mso-position-vertical-relative:line" coordsize="682,449" coordorigin="0,0">
                      <v:shape id="docshape47" style="position:absolute;left:9;top:9;width:664;height:431" coordsize="664,431" coordorigin="9,9" filled="false" stroked="true" strokecolor="#231f20" strokeweight=".909016pt" path="m9,224l54,115,106,72,173,38,252,17,341,9,429,17,509,38,576,72,628,115,661,167,672,224,661,281,628,333,576,376,509,410,429,432,341,440,259,432,181,410,113,376,58,333,22,281,9,224xe">
                        <v:path arrowok="t"/>
                        <v:stroke dashstyle="solid"/>
                      </v:shape>
                      <v:shape id="docshape48" style="position:absolute;left:174;top:96;width:333;height:257" coordsize="333,257" coordorigin="175,96" filled="false" stroked="true" strokecolor="#231f20" strokeweight="2.42433pt" path="m400,96l400,352m289,96l289,352m175,96l175,352m508,96l508,352e">
                        <v:path arrowok="t"/>
                        <v:stroke dashstyl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IIII </w:t>
            </w:r>
            <w:r>
              <w:rPr>
                <w:color w:val="231F20"/>
                <w:w w:val="105"/>
                <w:sz w:val="18"/>
              </w:rPr>
              <w:t xml:space="preserve">klases </w:t>
            </w:r>
            <w:r>
              <w:rPr>
                <w:color w:val="231F20"/>
                <w:w w:val="105"/>
                <w:sz w:val="18"/>
              </w:rPr>
              <w:t xml:space="preserve">skala </w:t>
            </w:r>
            <w:r>
              <w:rPr>
                <w:color w:val="231F20"/>
                <w:w w:val="105"/>
                <w:sz w:val="18"/>
              </w:rPr>
              <w:t xml:space="preserve">saskaņā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ar </w:t>
            </w:r>
            <w:r>
              <w:rPr>
                <w:color w:val="231F20"/>
                <w:w w:val="105"/>
                <w:sz w:val="18"/>
              </w:rPr>
              <w:t xml:space="preserve">Direktīvu </w:t>
            </w:r>
            <w:r>
              <w:rPr>
                <w:color w:val="231F20"/>
                <w:w w:val="105"/>
                <w:sz w:val="18"/>
              </w:rPr>
              <w:t xml:space="preserve">2014/31/ES </w:t>
            </w:r>
            <w:r>
              <w:rPr>
                <w:color w:val="231F20"/>
                <w:w w:val="105"/>
                <w:sz w:val="18"/>
              </w:rPr>
              <w:t xml:space="preserve">(verificēti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modeļi</w:t>
            </w:r>
            <w:r>
              <w:rPr>
                <w:color w:val="231F20"/>
                <w:w w:val="105"/>
                <w:sz w:val="18"/>
              </w:rPr>
              <w:t xml:space="preserve">)</w:t>
            </w:r>
          </w:p>
        </w:tc>
      </w:tr>
      <w:tr>
        <w:trPr>
          <w:trHeight w:val="1015" w:hRule="atLeast"/>
        </w:trPr>
        <w:tc>
          <w:tcPr>
            <w:tcW w:w="1807" w:type="dxa"/>
          </w:tcPr>
          <w:p>
            <w:pPr>
              <w:pStyle w:val="TableParagraph"/>
              <w:spacing w:before="175" w:line="170" w:lineRule="exact"/>
              <w:ind w:start="70" w:end="451"/>
              <w:jc w:val="center"/>
              <w:rPr>
                <w:sz w:val="15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595584" behindDoc="1" locked="0" layoutInCell="1" allowOverlap="1">
                      <wp:simplePos x="0" y="0"/>
                      <wp:positionH relativeFrom="column">
                        <wp:posOffset>378520</wp:posOffset>
                      </wp:positionH>
                      <wp:positionV relativeFrom="paragraph">
                        <wp:posOffset>230792</wp:posOffset>
                      </wp:positionV>
                      <wp:extent cx="127000" cy="142240"/>
                      <wp:effectExtent l="0" t="0" r="0" b="0"/>
                      <wp:wrapNone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27000" cy="142240"/>
                                <a:chExt cx="127000" cy="14224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2699" y="2699"/>
                                  <a:ext cx="12128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136525">
                                      <a:moveTo>
                                        <a:pt x="50785" y="0"/>
                                      </a:moveTo>
                                      <a:lnTo>
                                        <a:pt x="52600" y="967"/>
                                      </a:lnTo>
                                    </a:path>
                                    <a:path w="121285" h="136525">
                                      <a:moveTo>
                                        <a:pt x="1810" y="96281"/>
                                      </a:moveTo>
                                      <a:lnTo>
                                        <a:pt x="52600" y="967"/>
                                      </a:lnTo>
                                    </a:path>
                                    <a:path w="121285" h="136525">
                                      <a:moveTo>
                                        <a:pt x="50785" y="0"/>
                                      </a:moveTo>
                                      <a:lnTo>
                                        <a:pt x="0" y="95314"/>
                                      </a:lnTo>
                                    </a:path>
                                    <a:path w="121285" h="136525">
                                      <a:moveTo>
                                        <a:pt x="121081" y="98588"/>
                                      </a:moveTo>
                                      <a:lnTo>
                                        <a:pt x="121121" y="98489"/>
                                      </a:lnTo>
                                    </a:path>
                                    <a:path w="121285" h="136525">
                                      <a:moveTo>
                                        <a:pt x="47873" y="66823"/>
                                      </a:moveTo>
                                      <a:lnTo>
                                        <a:pt x="84097" y="83576"/>
                                      </a:lnTo>
                                      <a:lnTo>
                                        <a:pt x="111774" y="94996"/>
                                      </a:lnTo>
                                      <a:lnTo>
                                        <a:pt x="121081" y="98588"/>
                                      </a:lnTo>
                                    </a:path>
                                    <a:path w="121285" h="136525">
                                      <a:moveTo>
                                        <a:pt x="47922" y="66724"/>
                                      </a:moveTo>
                                      <a:lnTo>
                                        <a:pt x="47873" y="66823"/>
                                      </a:lnTo>
                                    </a:path>
                                    <a:path w="121285" h="136525">
                                      <a:moveTo>
                                        <a:pt x="121121" y="98489"/>
                                      </a:moveTo>
                                      <a:lnTo>
                                        <a:pt x="84142" y="83477"/>
                                      </a:lnTo>
                                      <a:lnTo>
                                        <a:pt x="56901" y="71075"/>
                                      </a:lnTo>
                                      <a:lnTo>
                                        <a:pt x="47922" y="66724"/>
                                      </a:lnTo>
                                    </a:path>
                                    <a:path w="121285" h="136525">
                                      <a:moveTo>
                                        <a:pt x="106739" y="136465"/>
                                      </a:moveTo>
                                      <a:lnTo>
                                        <a:pt x="106779" y="136361"/>
                                      </a:lnTo>
                                    </a:path>
                                    <a:path w="121285" h="136525">
                                      <a:moveTo>
                                        <a:pt x="30013" y="103177"/>
                                      </a:moveTo>
                                      <a:lnTo>
                                        <a:pt x="67984" y="120724"/>
                                      </a:lnTo>
                                      <a:lnTo>
                                        <a:pt x="96976" y="132700"/>
                                      </a:lnTo>
                                      <a:lnTo>
                                        <a:pt x="106739" y="136465"/>
                                      </a:lnTo>
                                    </a:path>
                                    <a:path w="121285" h="136525">
                                      <a:moveTo>
                                        <a:pt x="30063" y="103078"/>
                                      </a:moveTo>
                                      <a:lnTo>
                                        <a:pt x="30013" y="103177"/>
                                      </a:lnTo>
                                    </a:path>
                                    <a:path w="121285" h="136525">
                                      <a:moveTo>
                                        <a:pt x="106779" y="136361"/>
                                      </a:moveTo>
                                      <a:lnTo>
                                        <a:pt x="68024" y="120625"/>
                                      </a:lnTo>
                                      <a:lnTo>
                                        <a:pt x="39474" y="107637"/>
                                      </a:lnTo>
                                      <a:lnTo>
                                        <a:pt x="30063" y="103078"/>
                                      </a:lnTo>
                                    </a:path>
                                    <a:path w="121285" h="136525">
                                      <a:moveTo>
                                        <a:pt x="36016" y="90958"/>
                                      </a:moveTo>
                                      <a:lnTo>
                                        <a:pt x="35966" y="91057"/>
                                      </a:lnTo>
                                    </a:path>
                                    <a:path w="121285" h="136525">
                                      <a:moveTo>
                                        <a:pt x="111556" y="123735"/>
                                      </a:moveTo>
                                      <a:lnTo>
                                        <a:pt x="73397" y="108242"/>
                                      </a:lnTo>
                                      <a:lnTo>
                                        <a:pt x="45283" y="95443"/>
                                      </a:lnTo>
                                      <a:lnTo>
                                        <a:pt x="36016" y="90958"/>
                                      </a:lnTo>
                                    </a:path>
                                    <a:path w="121285" h="136525">
                                      <a:moveTo>
                                        <a:pt x="111521" y="123834"/>
                                      </a:moveTo>
                                      <a:lnTo>
                                        <a:pt x="111556" y="123735"/>
                                      </a:lnTo>
                                    </a:path>
                                    <a:path w="121285" h="136525">
                                      <a:moveTo>
                                        <a:pt x="35966" y="91057"/>
                                      </a:moveTo>
                                      <a:lnTo>
                                        <a:pt x="73357" y="108341"/>
                                      </a:lnTo>
                                      <a:lnTo>
                                        <a:pt x="101907" y="120134"/>
                                      </a:lnTo>
                                      <a:lnTo>
                                        <a:pt x="111521" y="123834"/>
                                      </a:lnTo>
                                    </a:path>
                                    <a:path w="121285" h="136525">
                                      <a:moveTo>
                                        <a:pt x="116304" y="111214"/>
                                      </a:moveTo>
                                      <a:lnTo>
                                        <a:pt x="116338" y="111110"/>
                                      </a:lnTo>
                                    </a:path>
                                    <a:path w="121285" h="136525">
                                      <a:moveTo>
                                        <a:pt x="41919" y="78943"/>
                                      </a:moveTo>
                                      <a:lnTo>
                                        <a:pt x="78730" y="95959"/>
                                      </a:lnTo>
                                      <a:lnTo>
                                        <a:pt x="106838" y="107567"/>
                                      </a:lnTo>
                                      <a:lnTo>
                                        <a:pt x="116304" y="111214"/>
                                      </a:lnTo>
                                    </a:path>
                                    <a:path w="121285" h="136525">
                                      <a:moveTo>
                                        <a:pt x="41959" y="78849"/>
                                      </a:moveTo>
                                      <a:lnTo>
                                        <a:pt x="41919" y="78943"/>
                                      </a:lnTo>
                                    </a:path>
                                    <a:path w="121285" h="136525">
                                      <a:moveTo>
                                        <a:pt x="116338" y="111110"/>
                                      </a:moveTo>
                                      <a:lnTo>
                                        <a:pt x="78774" y="95860"/>
                                      </a:lnTo>
                                      <a:lnTo>
                                        <a:pt x="51087" y="83264"/>
                                      </a:lnTo>
                                      <a:lnTo>
                                        <a:pt x="41959" y="78849"/>
                                      </a:lnTo>
                                    </a:path>
                                  </a:pathLst>
                                </a:custGeom>
                                <a:ln w="539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49" style="position:absolute;margin-left:29.804766pt;margin-top:18.172649pt;width:10pt;height:11.2pt;mso-position-horizontal-relative:column;mso-position-vertical-relative:paragraph;z-index:-16720896" coordsize="200,224" coordorigin="596,363">
                      <v:shape id="docshape50" style="position:absolute;left:600;top:367;width:191;height:215" coordsize="191,215" coordorigin="600,368" filled="false" stroked="true" strokecolor="#000000" strokeweight=".4251pt" path="m680,368l683,369m603,519l683,369m680,368l600,518m791,523l791,523m676,473l690,480,704,486,718,493,733,499,747,505,762,511,776,517,791,523m676,473l676,473m791,523l776,517,762,511,747,505,733,499,718,493,704,486,690,480,676,473m768,583l769,582m648,530l662,537,677,544,692,551,707,558,723,564,738,571,753,577,768,583m648,530l648,530m769,582l753,577,738,570,723,564,707,558,692,551,677,544,663,537,648,530m657,511l657,511m776,563l761,557,746,551,731,545,716,538,701,532,686,525,672,518,657,511m776,563l776,563m657,511l672,518,686,525,701,532,716,538,731,545,746,551,761,557,776,563m784,543l784,543m666,492l681,499,695,506,710,512,724,519,739,525,754,531,769,537,784,543m666,492l666,492m784,543l769,537,754,531,739,525,724,519,710,512,695,506,681,499,666,492e">
                        <v:path arrowok="t"/>
                        <v:stroke dashstyle="solid"/>
                      </v:shape>
                      <w10:wrap type="none"/>
                    </v:group>
                  </w:pict>
                </ve:Fallback>
              </ve:AlternateContent>
            </w:r>
            <w:r>
              <w:rPr>
                <w:spacing w:val="-5"/>
                <w:w w:val="130"/>
                <w:sz w:val="15"/>
              </w:rPr>
              <w:t xml:space="preserve">XX</w:t>
            </w:r>
          </w:p>
          <w:p>
            <w:pPr>
              <w:pStyle w:val="TableParagraph"/>
              <w:spacing w:line="165" w:lineRule="exact"/>
              <w:ind w:end="584"/>
              <w:jc w:val="right"/>
              <w:rPr>
                <w:sz w:val="15"/>
              </w:rPr>
            </w:pPr>
            <w:r>
              <w:rPr>
                <w:spacing w:val="-10"/>
                <w:w w:val="110"/>
                <w:sz w:val="15"/>
              </w:rPr>
              <w:t xml:space="preserve">0</w:t>
            </w:r>
          </w:p>
          <w:p>
            <w:pPr>
              <w:pStyle w:val="TableParagraph"/>
              <w:spacing w:line="173" w:lineRule="exact"/>
              <w:ind w:end="628"/>
              <w:jc w:val="right"/>
              <w:rPr>
                <w:sz w:val="12"/>
              </w:rPr>
            </w:pPr>
            <w:r>
              <w:rPr>
                <w:w w:val="135"/>
                <w:sz w:val="12"/>
              </w:rPr>
              <w:t xml:space="preserve">k</w:t>
            </w:r>
            <w:r>
              <w:rPr>
                <w:spacing w:val="-21"/>
                <w:w w:val="135"/>
                <w:sz w:val="12"/>
              </w:rPr>
              <w:t xml:space="preserve">g </w:t>
            </w:r>
            <w:r>
              <w:rPr>
                <w:spacing w:val="-11"/>
                <w:position w:val="-5"/>
                <w:sz w:val="12"/>
              </w:rPr>
              <w:drawing>
                <wp:inline distT="0" distB="0" distL="0" distR="0">
                  <wp:extent cx="126246" cy="113204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6" cy="11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5"/>
                <w:sz w:val="12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val="left" w:leader="none" w:pos="373"/>
              </w:tabs>
              <w:spacing w:before="89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Skalas </w:t>
            </w:r>
            <w:r>
              <w:rPr>
                <w:color w:val="231F20"/>
                <w:w w:val="105"/>
                <w:sz w:val="18"/>
              </w:rPr>
              <w:t xml:space="preserve">mērvienība </w:t>
            </w:r>
            <w:r>
              <w:rPr>
                <w:color w:val="231F20"/>
                <w:w w:val="105"/>
                <w:sz w:val="18"/>
              </w:rPr>
              <w:t xml:space="preserve">(šeit: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kg)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leader="none" w:pos="373"/>
              </w:tabs>
              <w:spacing w:before="198" w:after="0" w:line="235" w:lineRule="auto"/>
              <w:ind w:start="373" w:end="203" w:hanging="2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Skalas </w:t>
            </w:r>
            <w:r>
              <w:rPr>
                <w:color w:val="231F20"/>
                <w:sz w:val="18"/>
              </w:rPr>
              <w:t xml:space="preserve">daļa, </w:t>
            </w:r>
            <w:r>
              <w:rPr>
                <w:color w:val="231F20"/>
                <w:sz w:val="18"/>
              </w:rPr>
              <w:t xml:space="preserve">kas </w:t>
            </w:r>
            <w:r>
              <w:rPr>
                <w:color w:val="231F20"/>
                <w:sz w:val="18"/>
              </w:rPr>
              <w:t xml:space="preserve">ir</w:t>
            </w:r>
            <w:r>
              <w:rPr>
                <w:color w:val="231F20"/>
                <w:sz w:val="18"/>
              </w:rPr>
              <w:t xml:space="preserve"> mazāka par </w:t>
            </w:r>
            <w:r>
              <w:rPr>
                <w:color w:val="231F20"/>
                <w:sz w:val="18"/>
              </w:rPr>
              <w:t xml:space="preserve">minimālo </w:t>
            </w:r>
            <w:r>
              <w:rPr>
                <w:color w:val="231F20"/>
                <w:sz w:val="18"/>
              </w:rPr>
              <w:t xml:space="preserve">ietilpību: </w:t>
            </w:r>
            <w:r>
              <w:rPr>
                <w:color w:val="231F20"/>
                <w:sz w:val="18"/>
              </w:rPr>
              <w:t xml:space="preserve">Šajā diapazonā </w:t>
            </w:r>
            <w:r>
              <w:rPr>
                <w:color w:val="231F20"/>
                <w:sz w:val="18"/>
              </w:rPr>
              <w:t xml:space="preserve">tehnisku </w:t>
            </w:r>
            <w:r>
              <w:rPr>
                <w:color w:val="231F20"/>
                <w:sz w:val="18"/>
              </w:rPr>
              <w:t xml:space="preserve">iemeslu dēļ </w:t>
            </w:r>
            <w:r>
              <w:rPr>
                <w:color w:val="231F20"/>
                <w:sz w:val="18"/>
              </w:rPr>
              <w:t xml:space="preserve">nav iespējami </w:t>
            </w:r>
            <w:r>
              <w:rPr>
                <w:color w:val="231F20"/>
                <w:sz w:val="18"/>
              </w:rPr>
              <w:t xml:space="preserve">jēgpilni </w:t>
            </w:r>
            <w:r>
              <w:rPr>
                <w:color w:val="231F20"/>
                <w:sz w:val="18"/>
              </w:rPr>
              <w:t xml:space="preserve">mērījumu </w:t>
            </w:r>
            <w:r>
              <w:rPr>
                <w:color w:val="231F20"/>
                <w:sz w:val="18"/>
              </w:rPr>
              <w:t xml:space="preserve">rezultāti.</w:t>
            </w:r>
          </w:p>
        </w:tc>
      </w:tr>
      <w:tr>
        <w:trPr>
          <w:trHeight w:val="2510" w:hRule="atLeast"/>
        </w:trPr>
        <w:tc>
          <w:tcPr>
            <w:tcW w:w="180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7"/>
              <w:rPr>
                <w:sz w:val="10"/>
              </w:rPr>
            </w:pPr>
          </w:p>
          <w:p>
            <w:pPr>
              <w:pStyle w:val="TableParagraph"/>
              <w:spacing w:line="184" w:lineRule="exact"/>
              <w:ind w:start="742"/>
              <w:rPr>
                <w:rFonts w:ascii="Arial"/>
                <w:sz w:val="10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596096" behindDoc="1" locked="0" layoutInCell="1" allowOverlap="1">
                      <wp:simplePos x="0" y="0"/>
                      <wp:positionH relativeFrom="column">
                        <wp:posOffset>209610</wp:posOffset>
                      </wp:positionH>
                      <wp:positionV relativeFrom="paragraph">
                        <wp:posOffset>-1396</wp:posOffset>
                      </wp:positionV>
                      <wp:extent cx="567055" cy="172720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567055" cy="172720"/>
                                <a:chExt cx="567055" cy="172720"/>
                              </a:xfrm>
                            </wpg:grpSpPr>
                            <pic:pic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737" cy="172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257362" y="9549"/>
                                  <a:ext cx="30607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153035">
                                      <a:moveTo>
                                        <a:pt x="0" y="152861"/>
                                      </a:moveTo>
                                      <a:lnTo>
                                        <a:pt x="305738" y="152861"/>
                                      </a:lnTo>
                                      <a:lnTo>
                                        <a:pt x="3057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8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1D19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51" style="position:absolute;margin-left:16.504766pt;margin-top:-.109963pt;width:44.65pt;height:13.6pt;mso-position-horizontal-relative:column;mso-position-vertical-relative:paragraph;z-index:-16720384" coordsize="893,272" coordorigin="330,-2">
                      <v:shape id="docshape52" style="position:absolute;left:330;top:-3;width:463;height:272" stroked="false" type="#_x0000_t75">
                        <v:imagedata o:title="" r:id="rId29"/>
                      </v:shape>
                      <v:rect id="docshape53" style="position:absolute;left:735;top:12;width:482;height:241" filled="false" stroked="true" strokecolor="#1d191c" strokeweight=".567pt">
                        <v:stroke dashstyle="solid"/>
                      </v:rect>
                      <w10:wrap type="none"/>
                    </v:group>
                  </w:pict>
                </ve:Fallback>
              </ve:AlternateContent>
            </w:r>
            <w:r>
              <w:rPr>
                <w:rFonts w:ascii="Arial"/>
                <w:color w:val="1D191C"/>
                <w:position w:val="-9"/>
                <w:sz w:val="23"/>
              </w:rPr>
              <w:t xml:space="preserve">M22</w:t>
            </w:r>
            <w:r>
              <w:rPr>
                <w:rFonts w:ascii="Arial"/>
                <w:color w:val="1D191C"/>
                <w:spacing w:val="-7"/>
                <w:position w:val="-9"/>
                <w:sz w:val="23"/>
              </w:rPr>
              <w:t xml:space="preserve"> </w:t>
            </w:r>
            <w:r>
              <w:rPr>
                <w:rFonts w:ascii="Arial"/>
                <w:color w:val="1D191C"/>
                <w:spacing w:val="-4"/>
                <w:sz w:val="10"/>
              </w:rPr>
              <w:t xml:space="preserve">0102</w:t>
            </w:r>
          </w:p>
          <w:p>
            <w:pPr>
              <w:pStyle w:val="TableParagraph"/>
              <w:spacing w:line="67" w:lineRule="exact"/>
              <w:ind w:end="319"/>
              <w:jc w:val="right"/>
              <w:rPr>
                <w:rFonts w:ascii="Arial"/>
                <w:sz w:val="10"/>
              </w:rPr>
            </w:pPr>
            <w:r>
              <w:rPr>
                <w:rFonts w:ascii="Arial"/>
                <w:color w:val="1D191C"/>
                <w:spacing w:val="-4"/>
                <w:sz w:val="10"/>
              </w:rPr>
              <w:t xml:space="preserve">0123</w:t>
            </w:r>
          </w:p>
        </w:tc>
        <w:tc>
          <w:tcPr>
            <w:tcW w:w="7831" w:type="dxa"/>
          </w:tcPr>
          <w:p>
            <w:pPr>
              <w:pStyle w:val="TableParagraph"/>
              <w:spacing w:before="90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Ierīce </w:t>
            </w:r>
            <w:r>
              <w:rPr>
                <w:color w:val="231F20"/>
                <w:w w:val="105"/>
                <w:sz w:val="18"/>
              </w:rPr>
              <w:t xml:space="preserve">atbilst </w:t>
            </w:r>
            <w:r>
              <w:rPr>
                <w:color w:val="231F20"/>
                <w:w w:val="105"/>
                <w:sz w:val="18"/>
              </w:rPr>
              <w:t xml:space="preserve">ES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direktīvām.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leader="none" w:pos="373"/>
              </w:tabs>
              <w:spacing w:before="194" w:after="0" w:line="244" w:lineRule="auto"/>
              <w:ind w:start="373" w:end="152" w:hanging="216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M</w:t>
            </w:r>
            <w:r>
              <w:rPr>
                <w:color w:val="231F20"/>
                <w:sz w:val="18"/>
              </w:rPr>
              <w:t xml:space="preserve">: Atbilstības marķējums saskaņā ar Direktīvu 2014/31/ES neautomātiskajiem svariem </w:t>
            </w:r>
            <w:r>
              <w:rPr>
                <w:color w:val="231F20"/>
                <w:sz w:val="18"/>
              </w:rPr>
              <w:t xml:space="preserve">(verificēti </w:t>
            </w:r>
            <w:r>
              <w:rPr>
                <w:color w:val="231F20"/>
                <w:spacing w:val="-2"/>
                <w:sz w:val="18"/>
              </w:rPr>
              <w:t xml:space="preserve">modeļi</w:t>
            </w:r>
            <w:r>
              <w:rPr>
                <w:color w:val="231F20"/>
                <w:sz w:val="18"/>
              </w:rPr>
              <w:t xml:space="preserve">)</w:t>
            </w:r>
            <w:r>
              <w:rPr>
                <w:color w:val="231F20"/>
                <w:spacing w:val="-2"/>
                <w:sz w:val="18"/>
              </w:rPr>
              <w:t xml:space="preserve">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leader="none" w:pos="373"/>
              </w:tabs>
              <w:spacing w:before="191" w:after="0" w:line="244" w:lineRule="auto"/>
              <w:ind w:start="373" w:end="177" w:hanging="216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22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(Piemērs: </w:t>
            </w:r>
            <w:r>
              <w:rPr>
                <w:color w:val="231F20"/>
                <w:sz w:val="18"/>
              </w:rPr>
              <w:t xml:space="preserve">2022) </w:t>
            </w:r>
            <w:r>
              <w:rPr>
                <w:color w:val="231F20"/>
                <w:sz w:val="18"/>
              </w:rPr>
              <w:t xml:space="preserve">Gads, </w:t>
            </w:r>
            <w:r>
              <w:rPr>
                <w:color w:val="231F20"/>
                <w:sz w:val="18"/>
              </w:rPr>
              <w:t xml:space="preserve">kurā </w:t>
            </w:r>
            <w:r>
              <w:rPr>
                <w:color w:val="231F20"/>
                <w:sz w:val="18"/>
              </w:rPr>
              <w:t xml:space="preserve">veikta </w:t>
            </w:r>
            <w:r>
              <w:rPr>
                <w:color w:val="231F20"/>
                <w:sz w:val="18"/>
              </w:rPr>
              <w:t xml:space="preserve">atbilstības </w:t>
            </w:r>
            <w:r>
              <w:rPr>
                <w:color w:val="231F20"/>
                <w:sz w:val="18"/>
              </w:rPr>
              <w:t xml:space="preserve">verifikācija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uzlikts </w:t>
            </w:r>
            <w:r>
              <w:rPr>
                <w:color w:val="231F20"/>
                <w:sz w:val="18"/>
              </w:rPr>
              <w:t xml:space="preserve">CE </w:t>
            </w:r>
            <w:r>
              <w:rPr>
                <w:color w:val="231F20"/>
                <w:sz w:val="18"/>
              </w:rPr>
              <w:t xml:space="preserve">marķējums </w:t>
            </w:r>
            <w:r>
              <w:rPr>
                <w:color w:val="231F20"/>
                <w:sz w:val="18"/>
              </w:rPr>
              <w:t xml:space="preserve">(verificētie modeļi)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leader="none" w:pos="373"/>
              </w:tabs>
              <w:spacing w:before="19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0102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Paziņotā </w:t>
            </w:r>
            <w:r>
              <w:rPr>
                <w:color w:val="231F20"/>
                <w:sz w:val="18"/>
              </w:rPr>
              <w:t xml:space="preserve">metroloģijas </w:t>
            </w:r>
            <w:r>
              <w:rPr>
                <w:color w:val="231F20"/>
                <w:sz w:val="18"/>
              </w:rPr>
              <w:t xml:space="preserve">iestāde </w:t>
            </w:r>
            <w:r>
              <w:rPr>
                <w:color w:val="231F20"/>
                <w:spacing w:val="14"/>
                <w:sz w:val="18"/>
              </w:rPr>
              <w:t xml:space="preserve">(</w:t>
            </w:r>
            <w:r>
              <w:rPr>
                <w:color w:val="231F20"/>
                <w:sz w:val="18"/>
              </w:rPr>
              <w:t xml:space="preserve">verificēti </w:t>
            </w:r>
            <w:r>
              <w:rPr>
                <w:color w:val="231F20"/>
                <w:spacing w:val="-2"/>
                <w:sz w:val="18"/>
              </w:rPr>
              <w:t xml:space="preserve">modeļi)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leader="none" w:pos="373"/>
              </w:tabs>
              <w:spacing w:before="204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b/>
                <w:color w:val="231F20"/>
                <w:w w:val="105"/>
                <w:sz w:val="17"/>
              </w:rPr>
              <w:t xml:space="preserve">0123</w:t>
            </w:r>
            <w:r>
              <w:rPr>
                <w:color w:val="231F20"/>
                <w:w w:val="105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 xml:space="preserve">Medicīnisko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ierīču </w:t>
            </w:r>
            <w:r>
              <w:rPr>
                <w:color w:val="231F20"/>
                <w:w w:val="105"/>
                <w:sz w:val="18"/>
              </w:rPr>
              <w:t xml:space="preserve">paziņotā </w:t>
            </w:r>
            <w:r>
              <w:rPr>
                <w:color w:val="231F20"/>
                <w:w w:val="105"/>
                <w:sz w:val="18"/>
              </w:rPr>
              <w:t xml:space="preserve">iestāde</w:t>
            </w:r>
          </w:p>
        </w:tc>
      </w:tr>
      <w:tr>
        <w:trPr>
          <w:trHeight w:val="617" w:hRule="atLeast"/>
        </w:trPr>
        <w:tc>
          <w:tcPr>
            <w:tcW w:w="1807" w:type="dxa"/>
          </w:tcPr>
          <w:p>
            <w:pPr>
              <w:pStyle w:val="TableParagraph"/>
              <w:spacing w:before="148"/>
              <w:ind w:start="70" w:end="71"/>
              <w:jc w:val="center"/>
              <w:rPr>
                <w:sz w:val="33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596608" behindDoc="1" locked="0" layoutInCell="1" allowOverlap="1">
                      <wp:simplePos x="0" y="0"/>
                      <wp:positionH relativeFrom="column">
                        <wp:posOffset>379469</wp:posOffset>
                      </wp:positionH>
                      <wp:positionV relativeFrom="paragraph">
                        <wp:posOffset>89826</wp:posOffset>
                      </wp:positionV>
                      <wp:extent cx="388620" cy="259079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388620" cy="259079"/>
                                <a:chExt cx="388620" cy="259079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-5" y="4"/>
                                  <a:ext cx="388620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259079">
                                      <a:moveTo>
                                        <a:pt x="3885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24638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388556" y="259080"/>
                                      </a:lnTo>
                                      <a:lnTo>
                                        <a:pt x="388556" y="246380"/>
                                      </a:lnTo>
                                      <a:lnTo>
                                        <a:pt x="12395" y="246380"/>
                                      </a:lnTo>
                                      <a:lnTo>
                                        <a:pt x="12395" y="12700"/>
                                      </a:lnTo>
                                      <a:lnTo>
                                        <a:pt x="376047" y="12700"/>
                                      </a:lnTo>
                                      <a:lnTo>
                                        <a:pt x="376047" y="245757"/>
                                      </a:lnTo>
                                      <a:lnTo>
                                        <a:pt x="388556" y="245757"/>
                                      </a:lnTo>
                                      <a:lnTo>
                                        <a:pt x="388556" y="12700"/>
                                      </a:lnTo>
                                      <a:lnTo>
                                        <a:pt x="388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54" style="position:absolute;margin-left:29.879517pt;margin-top:7.072944pt;width:30.6pt;height:20.4pt;mso-position-horizontal-relative:column;mso-position-vertical-relative:paragraph;z-index:-16719872" coordsize="612,408" coordorigin="598,141">
                      <v:shape id="docshape55" style="position:absolute;left:597;top:141;width:612;height:408" coordsize="612,408" coordorigin="598,141" filled="true" fillcolor="#231f20" stroked="false" path="m1209,141l598,141,598,161,598,529,598,549,1209,549,1209,529,617,529,617,161,1190,161,1190,528,1209,528,1209,161,1209,141xe">
                        <v:path arrowok="t"/>
                        <v:fill type="solid"/>
                      </v:shape>
                      <w10:wrap type="none"/>
                    </v:group>
                  </w:pict>
                </ve:Fallback>
              </ve:AlternateContent>
            </w:r>
            <w:r>
              <w:rPr>
                <w:color w:val="231F20"/>
                <w:spacing w:val="-5"/>
                <w:sz w:val="33"/>
              </w:rPr>
              <w:t xml:space="preserve">MD</w:t>
            </w:r>
          </w:p>
        </w:tc>
        <w:tc>
          <w:tcPr>
            <w:tcW w:w="7831" w:type="dxa"/>
          </w:tcPr>
          <w:p>
            <w:pPr>
              <w:pStyle w:val="TableParagraph"/>
              <w:spacing w:before="205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Medicīniskā ierīce </w:t>
            </w:r>
            <w:r>
              <w:rPr>
                <w:color w:val="231F20"/>
                <w:w w:val="105"/>
                <w:sz w:val="18"/>
              </w:rPr>
              <w:t xml:space="preserve">saskaņā ar </w:t>
            </w:r>
            <w:r>
              <w:rPr>
                <w:color w:val="231F20"/>
                <w:w w:val="105"/>
                <w:sz w:val="18"/>
              </w:rPr>
              <w:t xml:space="preserve">Regulu </w:t>
            </w:r>
            <w:r>
              <w:rPr>
                <w:color w:val="231F20"/>
                <w:w w:val="105"/>
                <w:sz w:val="18"/>
              </w:rPr>
              <w:t xml:space="preserve">(ES)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2017/745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top="1700" w:right="980" w:bottom="960" w:left="980" w:header="1418" w:footer="763"/>
        </w:sectPr>
      </w:pPr>
    </w:p>
    <w:p>
      <w:pPr>
        <w:pStyle w:val="BodyText"/>
        <w:spacing w:before="69"/>
        <w:rPr>
          <w:sz w:val="20"/>
        </w:rPr>
      </w:pPr>
      <w:r>
        <w:rPr/>
        <ve:AlternateContent>
          <ve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56" style="position:absolute;margin-left:34.138626pt;margin-top:655.506348pt;width:10.55pt;height:96.7pt;mso-position-horizontal-relative:page;mso-position-vertical-relative:page;z-index:15752704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7831"/>
      </w:tblGrid>
      <w:tr>
        <w:trPr>
          <w:trHeight w:val="281" w:hRule="atLeast"/>
        </w:trPr>
        <w:tc>
          <w:tcPr>
            <w:tcW w:w="9638" w:type="dxa"/>
            <w:gridSpan w:val="2"/>
            <w:tcBorders>
              <w:bottom w:val="single" w:color="231F20" w:sz="6" w:space="0"/>
            </w:tcBorders>
            <w:shd w:val="clear" w:color="auto" w:fill="DCDDDE"/>
          </w:tcPr>
          <w:p>
            <w:pPr>
              <w:pStyle w:val="TableParagraph"/>
              <w:spacing w:before="32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 xml:space="preserve">Marķējums </w:t>
            </w:r>
            <w:r>
              <w:rPr>
                <w:b/>
                <w:color w:val="231F20"/>
                <w:w w:val="110"/>
                <w:sz w:val="18"/>
              </w:rPr>
              <w:t xml:space="preserve">uz </w:t>
            </w:r>
            <w:r>
              <w:rPr>
                <w:b/>
                <w:color w:val="231F20"/>
                <w:w w:val="110"/>
                <w:sz w:val="18"/>
              </w:rPr>
              <w:t xml:space="preserve">ierīces </w:t>
            </w:r>
            <w:r>
              <w:rPr>
                <w:b/>
                <w:color w:val="231F20"/>
                <w:w w:val="110"/>
                <w:sz w:val="18"/>
              </w:rPr>
              <w:t xml:space="preserve">un </w:t>
            </w:r>
            <w:r>
              <w:rPr>
                <w:b/>
                <w:color w:val="231F20"/>
                <w:w w:val="110"/>
                <w:sz w:val="18"/>
              </w:rPr>
              <w:t xml:space="preserve">tipa 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plāksnītes</w:t>
            </w:r>
          </w:p>
        </w:tc>
      </w:tr>
      <w:tr>
        <w:trPr>
          <w:trHeight w:val="280" w:hRule="atLeast"/>
        </w:trPr>
        <w:tc>
          <w:tcPr>
            <w:tcW w:w="1807" w:type="dxa"/>
            <w:shd w:val="clear" w:color="auto" w:fill="DCDDDE"/>
          </w:tcPr>
          <w:p>
            <w:pPr>
              <w:pStyle w:val="TableParagraph"/>
              <w:spacing w:before="30"/>
              <w:ind w:start="70" w:end="6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Teksts/simbols</w:t>
            </w:r>
          </w:p>
        </w:tc>
        <w:tc>
          <w:tcPr>
            <w:tcW w:w="7831" w:type="dxa"/>
            <w:shd w:val="clear" w:color="auto" w:fill="DCDDDE"/>
          </w:tcPr>
          <w:p>
            <w:pPr>
              <w:pStyle w:val="TableParagraph"/>
              <w:spacing w:before="30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Nozīme</w:t>
            </w:r>
          </w:p>
        </w:tc>
      </w:tr>
      <w:tr>
        <w:trPr>
          <w:trHeight w:val="2510" w:hRule="atLeast"/>
        </w:trPr>
        <w:tc>
          <w:tcPr>
            <w:tcW w:w="180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41"/>
              <w:rPr>
                <w:sz w:val="12"/>
              </w:rPr>
            </w:pPr>
          </w:p>
          <w:p>
            <w:pPr>
              <w:pStyle w:val="TableParagraph"/>
              <w:spacing w:before="1" w:line="148" w:lineRule="auto"/>
              <w:ind w:start="785"/>
              <w:rPr>
                <w:sz w:val="12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600704" behindDoc="1" locked="0" layoutInCell="1" allowOverlap="1">
                      <wp:simplePos x="0" y="0"/>
                      <wp:positionH relativeFrom="column">
                        <wp:posOffset>279575</wp:posOffset>
                      </wp:positionH>
                      <wp:positionV relativeFrom="paragraph">
                        <wp:posOffset>-10849</wp:posOffset>
                      </wp:positionV>
                      <wp:extent cx="394970" cy="17843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394970" cy="178435"/>
                                <a:chExt cx="394970" cy="17843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204236" y="4192"/>
                                  <a:ext cx="18796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71450">
                                      <a:moveTo>
                                        <a:pt x="0" y="171092"/>
                                      </a:moveTo>
                                      <a:lnTo>
                                        <a:pt x="187692" y="171092"/>
                                      </a:lnTo>
                                      <a:lnTo>
                                        <a:pt x="1876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0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1D19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694" cy="174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57" style="position:absolute;margin-left:22.013817pt;margin-top:-.854272pt;width:31.1pt;height:14.05pt;mso-position-horizontal-relative:column;mso-position-vertical-relative:paragraph;z-index:-16715776" coordsize="622,281" coordorigin="440,-17">
                      <v:rect id="docshape58" style="position:absolute;left:761;top:-11;width:296;height:270" filled="false" stroked="true" strokecolor="#1d191c" strokeweight=".470008pt">
                        <v:stroke dashstyle="solid"/>
                      </v:rect>
                      <v:shape id="docshape59" style="position:absolute;left:440;top:-18;width:276;height:275" stroked="false" type="#_x0000_t75">
                        <v:imagedata o:title="" r:id="rId30"/>
                      </v:shape>
                      <w10:wrap type="none"/>
                    </v:group>
                  </w:pict>
                </ve:Fallback>
              </ve:AlternateContent>
            </w:r>
            <w:r>
              <w:rPr>
                <w:color w:val="1D191C"/>
                <w:position w:val="-6"/>
                <w:sz w:val="14"/>
              </w:rPr>
              <w:t xml:space="preserve">M22</w:t>
            </w:r>
            <w:r>
              <w:rPr>
                <w:color w:val="1D191C"/>
                <w:spacing w:val="33"/>
                <w:position w:val="-6"/>
                <w:sz w:val="14"/>
              </w:rPr>
              <w:t xml:space="preserve"> </w:t>
            </w:r>
            <w:r>
              <w:rPr>
                <w:color w:val="1D191C"/>
                <w:spacing w:val="-4"/>
                <w:sz w:val="12"/>
              </w:rPr>
              <w:t xml:space="preserve">xxxx</w:t>
            </w:r>
          </w:p>
          <w:p>
            <w:pPr>
              <w:pStyle w:val="TableParagraph"/>
              <w:spacing w:line="106" w:lineRule="exact"/>
              <w:ind w:start="1118"/>
              <w:rPr>
                <w:sz w:val="12"/>
              </w:rPr>
            </w:pPr>
            <w:r>
              <w:rPr>
                <w:color w:val="1D191C"/>
                <w:spacing w:val="-4"/>
                <w:w w:val="105"/>
                <w:sz w:val="12"/>
              </w:rPr>
              <w:t xml:space="preserve">yyyy</w:t>
            </w:r>
          </w:p>
        </w:tc>
        <w:tc>
          <w:tcPr>
            <w:tcW w:w="7831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Ierīce </w:t>
            </w:r>
            <w:r>
              <w:rPr>
                <w:color w:val="231F20"/>
                <w:w w:val="105"/>
                <w:sz w:val="18"/>
              </w:rPr>
              <w:t xml:space="preserve">atbilst </w:t>
            </w:r>
            <w:r>
              <w:rPr>
                <w:color w:val="231F20"/>
                <w:w w:val="105"/>
                <w:sz w:val="18"/>
              </w:rPr>
              <w:t xml:space="preserve">Apvienotās </w:t>
            </w:r>
            <w:r>
              <w:rPr>
                <w:color w:val="231F20"/>
                <w:w w:val="105"/>
                <w:sz w:val="18"/>
              </w:rPr>
              <w:t xml:space="preserve">Karalistes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direktīvām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leader="none" w:pos="373"/>
              </w:tabs>
              <w:spacing w:before="195" w:after="0" w:line="244" w:lineRule="auto"/>
              <w:ind w:start="373" w:end="99" w:hanging="216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M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Atbilstības </w:t>
            </w:r>
            <w:r>
              <w:rPr>
                <w:color w:val="231F20"/>
                <w:sz w:val="18"/>
              </w:rPr>
              <w:t xml:space="preserve">marķējums </w:t>
            </w:r>
            <w:r>
              <w:rPr>
                <w:color w:val="231F20"/>
                <w:sz w:val="18"/>
              </w:rPr>
              <w:t xml:space="preserve">saskaņā </w:t>
            </w:r>
            <w:r>
              <w:rPr>
                <w:color w:val="231F20"/>
                <w:sz w:val="18"/>
              </w:rPr>
              <w:t xml:space="preserve">ar </w:t>
            </w:r>
            <w:r>
              <w:rPr>
                <w:color w:val="231F20"/>
                <w:sz w:val="18"/>
              </w:rPr>
              <w:t xml:space="preserve">Apvienotās Karalistes </w:t>
            </w:r>
            <w:r>
              <w:rPr>
                <w:color w:val="231F20"/>
                <w:sz w:val="18"/>
              </w:rPr>
              <w:t xml:space="preserve">direktīvu </w:t>
            </w:r>
            <w:r>
              <w:rPr>
                <w:color w:val="231F20"/>
                <w:sz w:val="18"/>
              </w:rPr>
              <w:t xml:space="preserve">SI </w:t>
            </w:r>
            <w:r>
              <w:rPr>
                <w:color w:val="231F20"/>
                <w:sz w:val="18"/>
              </w:rPr>
              <w:t xml:space="preserve">2016 </w:t>
            </w:r>
            <w:r>
              <w:rPr>
                <w:color w:val="231F20"/>
                <w:sz w:val="18"/>
              </w:rPr>
              <w:t xml:space="preserve">Nr. </w:t>
            </w:r>
            <w:r>
              <w:rPr>
                <w:color w:val="231F20"/>
                <w:sz w:val="18"/>
              </w:rPr>
              <w:t xml:space="preserve">1152 </w:t>
            </w:r>
            <w:r>
              <w:rPr>
                <w:color w:val="231F20"/>
                <w:sz w:val="18"/>
              </w:rPr>
              <w:t xml:space="preserve">neautomātiskajiem </w:t>
            </w:r>
            <w:r>
              <w:rPr>
                <w:color w:val="231F20"/>
                <w:sz w:val="18"/>
              </w:rPr>
              <w:t xml:space="preserve">svariem (NAWIR) (verificēti modeļi).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leader="none" w:pos="373"/>
              </w:tabs>
              <w:spacing w:before="191" w:after="0" w:line="244" w:lineRule="auto"/>
              <w:ind w:start="373" w:end="27" w:hanging="216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22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(piemērs: </w:t>
            </w:r>
            <w:r>
              <w:rPr>
                <w:color w:val="231F20"/>
                <w:sz w:val="18"/>
              </w:rPr>
              <w:t xml:space="preserve">2022) </w:t>
            </w:r>
            <w:r>
              <w:rPr>
                <w:color w:val="231F20"/>
                <w:sz w:val="18"/>
              </w:rPr>
              <w:t xml:space="preserve">Gads, </w:t>
            </w:r>
            <w:r>
              <w:rPr>
                <w:color w:val="231F20"/>
                <w:sz w:val="18"/>
              </w:rPr>
              <w:t xml:space="preserve">kurā </w:t>
            </w:r>
            <w:r>
              <w:rPr>
                <w:color w:val="231F20"/>
                <w:sz w:val="18"/>
              </w:rPr>
              <w:t xml:space="preserve">tika </w:t>
            </w:r>
            <w:r>
              <w:rPr>
                <w:color w:val="231F20"/>
                <w:sz w:val="18"/>
              </w:rPr>
              <w:t xml:space="preserve">ieviesta </w:t>
            </w:r>
            <w:r>
              <w:rPr>
                <w:color w:val="231F20"/>
                <w:sz w:val="18"/>
              </w:rPr>
              <w:t xml:space="preserve">atbilstības </w:t>
            </w:r>
            <w:r>
              <w:rPr>
                <w:color w:val="231F20"/>
                <w:sz w:val="18"/>
              </w:rPr>
              <w:t xml:space="preserve">deklarācija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piemērota </w:t>
            </w:r>
            <w:r>
              <w:rPr>
                <w:color w:val="231F20"/>
                <w:sz w:val="18"/>
              </w:rPr>
              <w:t xml:space="preserve">UKCA </w:t>
            </w:r>
            <w:r>
              <w:rPr>
                <w:color w:val="231F20"/>
                <w:sz w:val="18"/>
              </w:rPr>
              <w:t xml:space="preserve">la- bel (verificēti modeļi).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leader="none" w:pos="373"/>
              </w:tabs>
              <w:spacing w:before="19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xxxx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Apvienotās </w:t>
            </w:r>
            <w:r>
              <w:rPr>
                <w:color w:val="231F20"/>
                <w:spacing w:val="-2"/>
                <w:sz w:val="18"/>
              </w:rPr>
              <w:t xml:space="preserve">Karalistes </w:t>
            </w:r>
            <w:r>
              <w:rPr>
                <w:color w:val="231F20"/>
                <w:sz w:val="18"/>
              </w:rPr>
              <w:t xml:space="preserve">paziņotā </w:t>
            </w:r>
            <w:r>
              <w:rPr>
                <w:color w:val="231F20"/>
                <w:sz w:val="18"/>
              </w:rPr>
              <w:t xml:space="preserve">medicīnas </w:t>
            </w:r>
            <w:r>
              <w:rPr>
                <w:color w:val="231F20"/>
                <w:sz w:val="18"/>
              </w:rPr>
              <w:t xml:space="preserve">ierīču </w:t>
            </w:r>
            <w:r>
              <w:rPr>
                <w:color w:val="231F20"/>
                <w:sz w:val="18"/>
              </w:rPr>
              <w:t xml:space="preserve">iestāde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leader="none" w:pos="373"/>
              </w:tabs>
              <w:spacing w:before="203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b/>
                <w:color w:val="231F20"/>
                <w:sz w:val="17"/>
              </w:rPr>
              <w:t xml:space="preserve">yyyy</w:t>
            </w:r>
            <w:r>
              <w:rPr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 xml:space="preserve">Apvienotās </w:t>
            </w:r>
            <w:r>
              <w:rPr>
                <w:color w:val="231F20"/>
                <w:sz w:val="18"/>
              </w:rPr>
              <w:t xml:space="preserve">Karalistes </w:t>
            </w:r>
            <w:r>
              <w:rPr>
                <w:color w:val="231F20"/>
                <w:sz w:val="18"/>
              </w:rPr>
              <w:t xml:space="preserve">paziņotā </w:t>
            </w:r>
            <w:r>
              <w:rPr>
                <w:color w:val="231F20"/>
                <w:sz w:val="18"/>
              </w:rPr>
              <w:t xml:space="preserve">metroloģijas </w:t>
            </w:r>
            <w:r>
              <w:rPr>
                <w:color w:val="231F20"/>
                <w:sz w:val="18"/>
              </w:rPr>
              <w:t xml:space="preserve">iestāde </w:t>
            </w:r>
            <w:r>
              <w:rPr>
                <w:color w:val="231F20"/>
                <w:spacing w:val="17"/>
                <w:sz w:val="18"/>
              </w:rPr>
              <w:t xml:space="preserve">(</w:t>
            </w:r>
            <w:r>
              <w:rPr>
                <w:color w:val="231F20"/>
                <w:sz w:val="18"/>
              </w:rPr>
              <w:t xml:space="preserve">verificētie </w:t>
            </w:r>
            <w:r>
              <w:rPr>
                <w:color w:val="231F20"/>
                <w:spacing w:val="-2"/>
                <w:sz w:val="18"/>
              </w:rPr>
              <w:t xml:space="preserve">modeļi)</w:t>
            </w:r>
          </w:p>
        </w:tc>
      </w:tr>
      <w:tr>
        <w:trPr>
          <w:trHeight w:val="1447" w:hRule="atLeast"/>
        </w:trPr>
        <w:tc>
          <w:tcPr>
            <w:tcW w:w="1807" w:type="dxa"/>
          </w:tcPr>
          <w:p>
            <w:pPr>
              <w:pStyle w:val="TableParagraph"/>
              <w:spacing w:before="51"/>
              <w:rPr>
                <w:sz w:val="20"/>
              </w:rPr>
            </w:pPr>
          </w:p>
          <w:p>
            <w:pPr>
              <w:pStyle w:val="TableParagraph"/>
              <w:ind w:star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4041" cy="345376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1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6"/>
              <w:ind w:start="104" w:end="34"/>
              <w:jc w:val="center"/>
              <w:rPr>
                <w:rFonts w:ascii="Arial"/>
                <w:b/>
                <w:sz w:val="16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601216" behindDoc="1" locked="0" layoutInCell="1" allowOverlap="1">
                      <wp:simplePos x="0" y="0"/>
                      <wp:positionH relativeFrom="column">
                        <wp:posOffset>305641</wp:posOffset>
                      </wp:positionH>
                      <wp:positionV relativeFrom="paragraph">
                        <wp:posOffset>36469</wp:posOffset>
                      </wp:positionV>
                      <wp:extent cx="536575" cy="179070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536575" cy="179070"/>
                                <a:chExt cx="536575" cy="179070"/>
                              </a:xfrm>
                            </wpg:grpSpPr>
                            <pic:pic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157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60" style="position:absolute;margin-left:24.066248pt;margin-top:2.871582pt;width:42.25pt;height:14.1pt;mso-position-horizontal-relative:column;mso-position-vertical-relative:paragraph;z-index:-16715264" coordsize="845,282" coordorigin="481,57">
                      <v:shape id="docshape61" style="position:absolute;left:481;top:57;width:856;height:285" stroked="false" type="#_x0000_t75">
                        <v:imagedata o:title="" r:id="rId32"/>
                      </v:shape>
                      <w10:wrap type="none"/>
                    </v:group>
                  </w:pict>
                </ve:Fallback>
              </ve:AlternateContent>
            </w:r>
            <w:r>
              <w:rPr>
                <w:rFonts w:ascii="Arial"/>
                <w:b/>
                <w:color w:val="231F20"/>
                <w:sz w:val="16"/>
                <w:shd w:val="clear" w:color="auto" w:fill="FFFFFF"/>
              </w:rPr>
              <w:t xml:space="preserve">APVIENOTĀS KARALISTES </w:t>
            </w:r>
            <w:r>
              <w:rPr>
                <w:rFonts w:ascii="Arial"/>
                <w:b/>
                <w:color w:val="231F20"/>
                <w:spacing w:val="-5"/>
                <w:sz w:val="16"/>
                <w:shd w:val="clear" w:color="auto" w:fill="FFFFFF"/>
              </w:rPr>
              <w:t xml:space="preserve">REP</w:t>
            </w:r>
          </w:p>
        </w:tc>
        <w:tc>
          <w:tcPr>
            <w:tcW w:w="7831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Importētājs/pārstāvis </w:t>
            </w:r>
            <w:r>
              <w:rPr>
                <w:color w:val="231F20"/>
                <w:sz w:val="18"/>
              </w:rPr>
              <w:t xml:space="preserve">Apvienotajā </w:t>
            </w:r>
            <w:r>
              <w:rPr>
                <w:color w:val="231F20"/>
                <w:spacing w:val="-2"/>
                <w:sz w:val="18"/>
              </w:rPr>
              <w:t xml:space="preserve">Karalistē:</w:t>
            </w:r>
          </w:p>
          <w:p>
            <w:pPr>
              <w:pStyle w:val="TableParagraph"/>
              <w:spacing w:before="195" w:line="218" w:lineRule="exact"/>
              <w:ind w:start="1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Seca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Ltd</w:t>
            </w:r>
          </w:p>
          <w:p>
            <w:pPr>
              <w:pStyle w:val="TableParagraph"/>
              <w:spacing w:line="216" w:lineRule="exact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40 </w:t>
            </w:r>
            <w:r>
              <w:rPr>
                <w:color w:val="231F20"/>
                <w:w w:val="105"/>
                <w:sz w:val="18"/>
              </w:rPr>
              <w:t xml:space="preserve">Barn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Street</w:t>
            </w:r>
          </w:p>
          <w:p>
            <w:pPr>
              <w:pStyle w:val="TableParagraph"/>
              <w:spacing w:before="1" w:line="235" w:lineRule="auto"/>
              <w:ind w:start="146" w:end="605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B5 </w:t>
            </w:r>
            <w:r>
              <w:rPr>
                <w:color w:val="231F20"/>
                <w:w w:val="110"/>
                <w:sz w:val="18"/>
              </w:rPr>
              <w:t xml:space="preserve">5QB </w:t>
            </w:r>
            <w:r>
              <w:rPr>
                <w:color w:val="231F20"/>
                <w:w w:val="110"/>
                <w:sz w:val="18"/>
              </w:rPr>
              <w:t xml:space="preserve">Birmingham Lielbritānija</w:t>
            </w:r>
          </w:p>
        </w:tc>
      </w:tr>
      <w:tr>
        <w:trPr>
          <w:trHeight w:val="1448" w:hRule="atLeast"/>
        </w:trPr>
        <w:tc>
          <w:tcPr>
            <w:tcW w:w="1807" w:type="dxa"/>
          </w:tcPr>
          <w:p>
            <w:pPr>
              <w:pStyle w:val="TableParagraph"/>
              <w:spacing w:before="50"/>
              <w:rPr>
                <w:sz w:val="20"/>
              </w:rPr>
            </w:pPr>
          </w:p>
          <w:p>
            <w:pPr>
              <w:pStyle w:val="TableParagraph"/>
              <w:ind w:star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4041" cy="345376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1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6"/>
              <w:ind w:start="104" w:end="34"/>
              <w:jc w:val="center"/>
              <w:rPr>
                <w:rFonts w:ascii="Arial"/>
                <w:b/>
                <w:sz w:val="16"/>
              </w:rPr>
            </w:pPr>
            <w:r>
              <w:rPr/>
              <ve:AlternateContent>
                <ve:Choice Requires="wps">
                  <w:drawing>
                    <wp:anchor distT="0" distB="0" distL="0" distR="0" simplePos="0" relativeHeight="486601728" behindDoc="1" locked="0" layoutInCell="1" allowOverlap="1">
                      <wp:simplePos x="0" y="0"/>
                      <wp:positionH relativeFrom="column">
                        <wp:posOffset>306114</wp:posOffset>
                      </wp:positionH>
                      <wp:positionV relativeFrom="paragraph">
                        <wp:posOffset>35696</wp:posOffset>
                      </wp:positionV>
                      <wp:extent cx="536575" cy="179705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536575" cy="179705"/>
                                <a:chExt cx="536575" cy="179705"/>
                              </a:xfrm>
                            </wpg:grpSpPr>
                            <pic:pic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67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ve:Choice>
                <ve:Fallback>
                  <w:pict>
                    <v:group id="docshapegroup62" style="position:absolute;margin-left:24.103512pt;margin-top:2.81071pt;width:42.25pt;height:14.15pt;mso-position-horizontal-relative:column;mso-position-vertical-relative:paragraph;z-index:-16714752" coordsize="845,283" coordorigin="482,56">
                      <v:shape id="docshape63" style="position:absolute;left:482;top:56;width:851;height:285" stroked="false" type="#_x0000_t75">
                        <v:imagedata o:title="" r:id="rId32"/>
                      </v:shape>
                      <w10:wrap type="none"/>
                    </v:group>
                  </w:pict>
                </ve:Fallback>
              </ve:AlternateContent>
            </w:r>
            <w:r>
              <w:rPr>
                <w:rFonts w:ascii="Arial"/>
                <w:b/>
                <w:color w:val="231F20"/>
                <w:sz w:val="16"/>
                <w:shd w:val="clear" w:color="auto" w:fill="FFFFFF"/>
              </w:rPr>
              <w:t xml:space="preserve">CH </w:t>
            </w:r>
            <w:r>
              <w:rPr>
                <w:rFonts w:ascii="Arial"/>
                <w:b/>
                <w:color w:val="231F20"/>
                <w:spacing w:val="-5"/>
                <w:sz w:val="16"/>
                <w:shd w:val="clear" w:color="auto" w:fill="FFFFFF"/>
              </w:rPr>
              <w:t xml:space="preserve">REP</w:t>
            </w:r>
          </w:p>
        </w:tc>
        <w:tc>
          <w:tcPr>
            <w:tcW w:w="7831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Importētājs/pārstāvis </w:t>
            </w:r>
            <w:r>
              <w:rPr>
                <w:color w:val="231F20"/>
                <w:spacing w:val="-2"/>
                <w:sz w:val="18"/>
              </w:rPr>
              <w:t xml:space="preserve">Šveicē:</w:t>
            </w:r>
          </w:p>
          <w:p>
            <w:pPr>
              <w:pStyle w:val="TableParagraph"/>
              <w:spacing w:before="195" w:line="218" w:lineRule="exact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seca </w:t>
            </w:r>
            <w:r>
              <w:rPr>
                <w:color w:val="231F20"/>
                <w:w w:val="105"/>
                <w:sz w:val="18"/>
              </w:rPr>
              <w:t xml:space="preserve">ag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(Šveice)</w:t>
            </w:r>
          </w:p>
          <w:p>
            <w:pPr>
              <w:pStyle w:val="TableParagraph"/>
              <w:spacing w:before="2" w:line="235" w:lineRule="auto"/>
              <w:ind w:start="146" w:end="43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Medizinische Waagen und </w:t>
            </w:r>
            <w:r>
              <w:rPr>
                <w:color w:val="231F20"/>
                <w:w w:val="105"/>
                <w:sz w:val="18"/>
              </w:rPr>
              <w:t xml:space="preserve">Messsysteme Schönmatt Str. 2</w:t>
            </w:r>
          </w:p>
          <w:p>
            <w:pPr>
              <w:pStyle w:val="TableParagraph"/>
              <w:spacing w:line="218" w:lineRule="exact"/>
              <w:ind w:start="1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CH-4153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REINACH</w:t>
            </w:r>
          </w:p>
        </w:tc>
      </w:tr>
    </w:tbl>
    <w:p>
      <w:pPr>
        <w:pStyle w:val="BodyText"/>
        <w:spacing w:before="11" w:after="1"/>
        <w:rPr>
          <w:sz w:val="17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7831"/>
      </w:tblGrid>
      <w:tr>
        <w:trPr>
          <w:trHeight w:val="281" w:hRule="atLeast"/>
        </w:trPr>
        <w:tc>
          <w:tcPr>
            <w:tcW w:w="9638" w:type="dxa"/>
            <w:gridSpan w:val="2"/>
            <w:tcBorders>
              <w:bottom w:val="single" w:color="231F20" w:sz="6" w:space="0"/>
            </w:tcBorders>
            <w:shd w:val="clear" w:color="auto" w:fill="DCDDDE"/>
          </w:tcPr>
          <w:p>
            <w:pPr>
              <w:pStyle w:val="TableParagraph"/>
              <w:spacing w:before="32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15"/>
                <w:sz w:val="18"/>
              </w:rPr>
              <w:t xml:space="preserve">Marķējums </w:t>
            </w:r>
            <w:r>
              <w:rPr>
                <w:b/>
                <w:color w:val="231F20"/>
                <w:w w:val="115"/>
                <w:sz w:val="18"/>
              </w:rPr>
              <w:t xml:space="preserve">uz </w:t>
            </w: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iepakojuma</w:t>
            </w:r>
          </w:p>
        </w:tc>
      </w:tr>
      <w:tr>
        <w:trPr>
          <w:trHeight w:val="280" w:hRule="atLeast"/>
        </w:trPr>
        <w:tc>
          <w:tcPr>
            <w:tcW w:w="1807" w:type="dxa"/>
            <w:shd w:val="clear" w:color="auto" w:fill="DCDDDE"/>
          </w:tcPr>
          <w:p>
            <w:pPr>
              <w:pStyle w:val="TableParagraph"/>
              <w:spacing w:before="30"/>
              <w:ind w:start="58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Simbols</w:t>
            </w:r>
          </w:p>
        </w:tc>
        <w:tc>
          <w:tcPr>
            <w:tcW w:w="7831" w:type="dxa"/>
            <w:shd w:val="clear" w:color="auto" w:fill="DCDDDE"/>
          </w:tcPr>
          <w:p>
            <w:pPr>
              <w:pStyle w:val="TableParagraph"/>
              <w:spacing w:before="30"/>
              <w:ind w:star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Nozīme</w:t>
            </w:r>
          </w:p>
        </w:tc>
      </w:tr>
      <w:tr>
        <w:trPr>
          <w:trHeight w:val="655" w:hRule="atLeast"/>
        </w:trPr>
        <w:tc>
          <w:tcPr>
            <w:tcW w:w="1807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start="7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193" cy="285750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3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Aizsargājiet </w:t>
            </w:r>
            <w:r>
              <w:rPr>
                <w:color w:val="231F20"/>
                <w:sz w:val="18"/>
              </w:rPr>
              <w:t xml:space="preserve">no </w:t>
            </w:r>
            <w:r>
              <w:rPr>
                <w:color w:val="231F20"/>
                <w:spacing w:val="-2"/>
                <w:sz w:val="18"/>
              </w:rPr>
              <w:t xml:space="preserve">mitruma</w:t>
            </w:r>
          </w:p>
        </w:tc>
      </w:tr>
      <w:tr>
        <w:trPr>
          <w:trHeight w:val="800" w:hRule="atLeast"/>
        </w:trPr>
        <w:tc>
          <w:tcPr>
            <w:tcW w:w="180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start="7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904" cy="276225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Ar </w:t>
            </w:r>
            <w:r>
              <w:rPr>
                <w:color w:val="231F20"/>
                <w:sz w:val="18"/>
              </w:rPr>
              <w:t xml:space="preserve">bultiņām </w:t>
            </w:r>
            <w:r>
              <w:rPr>
                <w:color w:val="231F20"/>
                <w:sz w:val="18"/>
              </w:rPr>
              <w:t xml:space="preserve">norādīta </w:t>
            </w:r>
            <w:r>
              <w:rPr>
                <w:color w:val="231F20"/>
                <w:spacing w:val="-2"/>
                <w:sz w:val="18"/>
              </w:rPr>
              <w:t xml:space="preserve">produkta </w:t>
            </w:r>
            <w:r>
              <w:rPr>
                <w:color w:val="231F20"/>
                <w:sz w:val="18"/>
              </w:rPr>
              <w:t xml:space="preserve">augšdaļa</w:t>
            </w:r>
          </w:p>
          <w:p>
            <w:pPr>
              <w:pStyle w:val="TableParagraph"/>
              <w:spacing w:before="195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Transportēšana </w:t>
            </w:r>
            <w:r>
              <w:rPr>
                <w:color w:val="231F20"/>
                <w:w w:val="105"/>
                <w:sz w:val="18"/>
              </w:rPr>
              <w:t xml:space="preserve">un </w:t>
            </w:r>
            <w:r>
              <w:rPr>
                <w:color w:val="231F20"/>
                <w:w w:val="105"/>
                <w:sz w:val="18"/>
              </w:rPr>
              <w:t xml:space="preserve">uzglabāšana </w:t>
            </w:r>
            <w:r>
              <w:rPr>
                <w:color w:val="231F20"/>
                <w:w w:val="105"/>
                <w:sz w:val="18"/>
              </w:rPr>
              <w:t xml:space="preserve">vertikālā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stāvoklī</w:t>
            </w:r>
          </w:p>
        </w:tc>
      </w:tr>
      <w:tr>
        <w:trPr>
          <w:trHeight w:val="647" w:hRule="atLeast"/>
        </w:trPr>
        <w:tc>
          <w:tcPr>
            <w:tcW w:w="1807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start="810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118110" cy="277495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18110" cy="277495"/>
                                <a:chExt cx="118110" cy="27749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1811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277495">
                                      <a:moveTo>
                                        <a:pt x="116795" y="0"/>
                                      </a:moveTo>
                                      <a:lnTo>
                                        <a:pt x="2857" y="0"/>
                                      </a:lnTo>
                                      <a:lnTo>
                                        <a:pt x="2247" y="455"/>
                                      </a:lnTo>
                                      <a:lnTo>
                                        <a:pt x="2381" y="86032"/>
                                      </a:lnTo>
                                      <a:lnTo>
                                        <a:pt x="17611" y="126066"/>
                                      </a:lnTo>
                                      <a:lnTo>
                                        <a:pt x="53915" y="143330"/>
                                      </a:lnTo>
                                      <a:lnTo>
                                        <a:pt x="54386" y="144189"/>
                                      </a:lnTo>
                                      <a:lnTo>
                                        <a:pt x="54337" y="259838"/>
                                      </a:lnTo>
                                      <a:lnTo>
                                        <a:pt x="1403" y="266923"/>
                                      </a:lnTo>
                                      <a:lnTo>
                                        <a:pt x="0" y="267528"/>
                                      </a:lnTo>
                                      <a:lnTo>
                                        <a:pt x="635" y="271373"/>
                                      </a:lnTo>
                                      <a:lnTo>
                                        <a:pt x="471" y="272662"/>
                                      </a:lnTo>
                                      <a:lnTo>
                                        <a:pt x="471" y="277078"/>
                                      </a:lnTo>
                                      <a:lnTo>
                                        <a:pt x="115703" y="277078"/>
                                      </a:lnTo>
                                      <a:lnTo>
                                        <a:pt x="116472" y="277217"/>
                                      </a:lnTo>
                                      <a:lnTo>
                                        <a:pt x="117489" y="276854"/>
                                      </a:lnTo>
                                      <a:lnTo>
                                        <a:pt x="117871" y="276150"/>
                                      </a:lnTo>
                                      <a:lnTo>
                                        <a:pt x="117921" y="267096"/>
                                      </a:lnTo>
                                      <a:lnTo>
                                        <a:pt x="64736" y="259838"/>
                                      </a:lnTo>
                                      <a:lnTo>
                                        <a:pt x="64482" y="259838"/>
                                      </a:lnTo>
                                      <a:lnTo>
                                        <a:pt x="64482" y="143470"/>
                                      </a:lnTo>
                                      <a:lnTo>
                                        <a:pt x="65335" y="143182"/>
                                      </a:lnTo>
                                      <a:lnTo>
                                        <a:pt x="68932" y="142264"/>
                                      </a:lnTo>
                                      <a:lnTo>
                                        <a:pt x="77438" y="139803"/>
                                      </a:lnTo>
                                      <a:lnTo>
                                        <a:pt x="108148" y="115564"/>
                                      </a:lnTo>
                                      <a:lnTo>
                                        <a:pt x="115713" y="93225"/>
                                      </a:lnTo>
                                      <a:lnTo>
                                        <a:pt x="115604" y="2995"/>
                                      </a:lnTo>
                                      <a:lnTo>
                                        <a:pt x="116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64" style="width:9.3pt;height:21.85pt;mso-position-horizontal-relative:char;mso-position-vertical-relative:line" coordsize="186,437" coordorigin="0,0">
                      <v:shape id="docshape65" style="position:absolute;left:0;top:0;width:186;height:437" coordsize="186,437" coordorigin="0,0" filled="true" fillcolor="#231f20" stroked="false" path="m184,0l5,0,4,1,4,135,28,199,85,226,86,227,86,409,2,420,0,421,1,427,1,429,1,436,182,436,183,437,185,436,186,435,186,421,102,409,102,409,102,226,103,225,109,224,122,220,170,182,182,147,182,5,184,0xe">
                        <v:path arrowok="t"/>
                        <v:fill typ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Trausls, </w:t>
            </w:r>
            <w:r>
              <w:rPr>
                <w:color w:val="231F20"/>
                <w:w w:val="105"/>
                <w:sz w:val="18"/>
              </w:rPr>
              <w:t xml:space="preserve">nemest </w:t>
            </w:r>
            <w:r>
              <w:rPr>
                <w:color w:val="231F20"/>
                <w:w w:val="105"/>
                <w:sz w:val="18"/>
              </w:rPr>
              <w:t xml:space="preserve">un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nemest</w:t>
            </w:r>
          </w:p>
        </w:tc>
      </w:tr>
      <w:tr>
        <w:trPr>
          <w:trHeight w:val="768" w:hRule="atLeast"/>
        </w:trPr>
        <w:tc>
          <w:tcPr>
            <w:tcW w:w="1807" w:type="dxa"/>
          </w:tcPr>
          <w:p>
            <w:pPr>
              <w:pStyle w:val="TableParagraph"/>
              <w:spacing w:before="7" w:after="1"/>
              <w:rPr>
                <w:sz w:val="11"/>
              </w:rPr>
            </w:pPr>
          </w:p>
          <w:p>
            <w:pPr>
              <w:pStyle w:val="TableParagraph"/>
              <w:ind w:start="722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230504" cy="354330"/>
                      <wp:effectExtent l="0" t="0" r="0" b="7620"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230504" cy="354330"/>
                                <a:chExt cx="230504" cy="35433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230504" cy="35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 h="354330">
                                      <a:moveTo>
                                        <a:pt x="128597" y="351790"/>
                                      </a:moveTo>
                                      <a:lnTo>
                                        <a:pt x="104839" y="351790"/>
                                      </a:lnTo>
                                      <a:lnTo>
                                        <a:pt x="104364" y="353097"/>
                                      </a:lnTo>
                                      <a:lnTo>
                                        <a:pt x="106993" y="353097"/>
                                      </a:lnTo>
                                      <a:lnTo>
                                        <a:pt x="111586" y="354330"/>
                                      </a:lnTo>
                                      <a:lnTo>
                                        <a:pt x="120521" y="354330"/>
                                      </a:lnTo>
                                      <a:lnTo>
                                        <a:pt x="128127" y="353097"/>
                                      </a:lnTo>
                                      <a:lnTo>
                                        <a:pt x="128597" y="35179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45354" y="337820"/>
                                      </a:moveTo>
                                      <a:lnTo>
                                        <a:pt x="87109" y="337820"/>
                                      </a:lnTo>
                                      <a:lnTo>
                                        <a:pt x="86880" y="339090"/>
                                      </a:lnTo>
                                      <a:lnTo>
                                        <a:pt x="88354" y="341630"/>
                                      </a:lnTo>
                                      <a:lnTo>
                                        <a:pt x="88914" y="341630"/>
                                      </a:lnTo>
                                      <a:lnTo>
                                        <a:pt x="90537" y="344170"/>
                                      </a:lnTo>
                                      <a:lnTo>
                                        <a:pt x="96009" y="349250"/>
                                      </a:lnTo>
                                      <a:lnTo>
                                        <a:pt x="100463" y="351790"/>
                                      </a:lnTo>
                                      <a:lnTo>
                                        <a:pt x="104662" y="353097"/>
                                      </a:lnTo>
                                      <a:lnTo>
                                        <a:pt x="103894" y="353097"/>
                                      </a:lnTo>
                                      <a:lnTo>
                                        <a:pt x="104839" y="351790"/>
                                      </a:lnTo>
                                      <a:lnTo>
                                        <a:pt x="130063" y="351790"/>
                                      </a:lnTo>
                                      <a:lnTo>
                                        <a:pt x="130370" y="351561"/>
                                      </a:lnTo>
                                      <a:lnTo>
                                        <a:pt x="131122" y="350520"/>
                                      </a:lnTo>
                                      <a:lnTo>
                                        <a:pt x="135810" y="350520"/>
                                      </a:lnTo>
                                      <a:lnTo>
                                        <a:pt x="145092" y="340360"/>
                                      </a:lnTo>
                                      <a:lnTo>
                                        <a:pt x="145354" y="33782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30063" y="351790"/>
                                      </a:moveTo>
                                      <a:lnTo>
                                        <a:pt x="129058" y="351790"/>
                                      </a:lnTo>
                                      <a:lnTo>
                                        <a:pt x="128114" y="353097"/>
                                      </a:lnTo>
                                      <a:lnTo>
                                        <a:pt x="128309" y="353097"/>
                                      </a:lnTo>
                                      <a:lnTo>
                                        <a:pt x="130063" y="35179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30886" y="351176"/>
                                      </a:moveTo>
                                      <a:lnTo>
                                        <a:pt x="130370" y="351561"/>
                                      </a:lnTo>
                                      <a:lnTo>
                                        <a:pt x="130205" y="351790"/>
                                      </a:lnTo>
                                      <a:lnTo>
                                        <a:pt x="130666" y="351790"/>
                                      </a:lnTo>
                                      <a:lnTo>
                                        <a:pt x="130886" y="351176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31767" y="350520"/>
                                      </a:moveTo>
                                      <a:lnTo>
                                        <a:pt x="131122" y="350520"/>
                                      </a:lnTo>
                                      <a:lnTo>
                                        <a:pt x="130886" y="351176"/>
                                      </a:lnTo>
                                      <a:lnTo>
                                        <a:pt x="131767" y="35052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50028" y="323850"/>
                                      </a:moveTo>
                                      <a:lnTo>
                                        <a:pt x="82217" y="323850"/>
                                      </a:lnTo>
                                      <a:lnTo>
                                        <a:pt x="82912" y="325120"/>
                                      </a:lnTo>
                                      <a:lnTo>
                                        <a:pt x="82217" y="325120"/>
                                      </a:lnTo>
                                      <a:lnTo>
                                        <a:pt x="82470" y="326390"/>
                                      </a:lnTo>
                                      <a:lnTo>
                                        <a:pt x="82470" y="328930"/>
                                      </a:lnTo>
                                      <a:lnTo>
                                        <a:pt x="83194" y="330200"/>
                                      </a:lnTo>
                                      <a:lnTo>
                                        <a:pt x="84162" y="334010"/>
                                      </a:lnTo>
                                      <a:lnTo>
                                        <a:pt x="86593" y="337820"/>
                                      </a:lnTo>
                                      <a:lnTo>
                                        <a:pt x="145866" y="337820"/>
                                      </a:lnTo>
                                      <a:lnTo>
                                        <a:pt x="145643" y="336550"/>
                                      </a:lnTo>
                                      <a:lnTo>
                                        <a:pt x="147051" y="335280"/>
                                      </a:lnTo>
                                      <a:lnTo>
                                        <a:pt x="147359" y="334010"/>
                                      </a:lnTo>
                                      <a:lnTo>
                                        <a:pt x="146699" y="334010"/>
                                      </a:lnTo>
                                      <a:lnTo>
                                        <a:pt x="147613" y="332740"/>
                                      </a:lnTo>
                                      <a:lnTo>
                                        <a:pt x="148654" y="331470"/>
                                      </a:lnTo>
                                      <a:lnTo>
                                        <a:pt x="148029" y="331470"/>
                                      </a:lnTo>
                                      <a:lnTo>
                                        <a:pt x="149255" y="328930"/>
                                      </a:lnTo>
                                      <a:lnTo>
                                        <a:pt x="150028" y="32385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47667" y="332740"/>
                                      </a:moveTo>
                                      <a:lnTo>
                                        <a:pt x="147160" y="334010"/>
                                      </a:lnTo>
                                      <a:lnTo>
                                        <a:pt x="147359" y="334010"/>
                                      </a:lnTo>
                                      <a:lnTo>
                                        <a:pt x="147667" y="33274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45866" y="303530"/>
                                      </a:moveTo>
                                      <a:lnTo>
                                        <a:pt x="86518" y="303530"/>
                                      </a:lnTo>
                                      <a:lnTo>
                                        <a:pt x="85913" y="304800"/>
                                      </a:lnTo>
                                      <a:lnTo>
                                        <a:pt x="84201" y="308610"/>
                                      </a:lnTo>
                                      <a:lnTo>
                                        <a:pt x="83720" y="309880"/>
                                      </a:lnTo>
                                      <a:lnTo>
                                        <a:pt x="82912" y="313690"/>
                                      </a:lnTo>
                                      <a:lnTo>
                                        <a:pt x="82376" y="314960"/>
                                      </a:lnTo>
                                      <a:lnTo>
                                        <a:pt x="82217" y="316230"/>
                                      </a:lnTo>
                                      <a:lnTo>
                                        <a:pt x="82153" y="317500"/>
                                      </a:lnTo>
                                      <a:lnTo>
                                        <a:pt x="81954" y="317500"/>
                                      </a:lnTo>
                                      <a:lnTo>
                                        <a:pt x="81954" y="323850"/>
                                      </a:lnTo>
                                      <a:lnTo>
                                        <a:pt x="82912" y="325120"/>
                                      </a:lnTo>
                                      <a:lnTo>
                                        <a:pt x="82217" y="325120"/>
                                      </a:lnTo>
                                      <a:lnTo>
                                        <a:pt x="82217" y="323850"/>
                                      </a:lnTo>
                                      <a:lnTo>
                                        <a:pt x="150028" y="323850"/>
                                      </a:lnTo>
                                      <a:lnTo>
                                        <a:pt x="149984" y="318770"/>
                                      </a:lnTo>
                                      <a:lnTo>
                                        <a:pt x="149214" y="313690"/>
                                      </a:lnTo>
                                      <a:lnTo>
                                        <a:pt x="148703" y="311150"/>
                                      </a:lnTo>
                                      <a:lnTo>
                                        <a:pt x="147964" y="309880"/>
                                      </a:lnTo>
                                      <a:lnTo>
                                        <a:pt x="147384" y="308610"/>
                                      </a:lnTo>
                                      <a:lnTo>
                                        <a:pt x="147196" y="307340"/>
                                      </a:lnTo>
                                      <a:lnTo>
                                        <a:pt x="145559" y="304800"/>
                                      </a:lnTo>
                                      <a:lnTo>
                                        <a:pt x="145866" y="30353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33176" y="209550"/>
                                      </a:moveTo>
                                      <a:lnTo>
                                        <a:pt x="99164" y="209550"/>
                                      </a:lnTo>
                                      <a:lnTo>
                                        <a:pt x="98246" y="210820"/>
                                      </a:lnTo>
                                      <a:lnTo>
                                        <a:pt x="98836" y="210820"/>
                                      </a:lnTo>
                                      <a:lnTo>
                                        <a:pt x="98772" y="292100"/>
                                      </a:lnTo>
                                      <a:lnTo>
                                        <a:pt x="95213" y="294331"/>
                                      </a:lnTo>
                                      <a:lnTo>
                                        <a:pt x="95069" y="294727"/>
                                      </a:lnTo>
                                      <a:lnTo>
                                        <a:pt x="94581" y="294727"/>
                                      </a:lnTo>
                                      <a:lnTo>
                                        <a:pt x="92695" y="295910"/>
                                      </a:lnTo>
                                      <a:lnTo>
                                        <a:pt x="92218" y="295910"/>
                                      </a:lnTo>
                                      <a:lnTo>
                                        <a:pt x="92005" y="297180"/>
                                      </a:lnTo>
                                      <a:lnTo>
                                        <a:pt x="91797" y="297180"/>
                                      </a:lnTo>
                                      <a:lnTo>
                                        <a:pt x="89589" y="299720"/>
                                      </a:lnTo>
                                      <a:lnTo>
                                        <a:pt x="87803" y="302260"/>
                                      </a:lnTo>
                                      <a:lnTo>
                                        <a:pt x="87312" y="302260"/>
                                      </a:lnTo>
                                      <a:lnTo>
                                        <a:pt x="86856" y="303530"/>
                                      </a:lnTo>
                                      <a:lnTo>
                                        <a:pt x="145375" y="303530"/>
                                      </a:lnTo>
                                      <a:lnTo>
                                        <a:pt x="142820" y="299720"/>
                                      </a:lnTo>
                                      <a:lnTo>
                                        <a:pt x="142329" y="299720"/>
                                      </a:lnTo>
                                      <a:lnTo>
                                        <a:pt x="142260" y="298450"/>
                                      </a:lnTo>
                                      <a:lnTo>
                                        <a:pt x="141486" y="298450"/>
                                      </a:lnTo>
                                      <a:lnTo>
                                        <a:pt x="142056" y="297180"/>
                                      </a:lnTo>
                                      <a:lnTo>
                                        <a:pt x="132982" y="292100"/>
                                      </a:lnTo>
                                      <a:lnTo>
                                        <a:pt x="133245" y="290830"/>
                                      </a:lnTo>
                                      <a:lnTo>
                                        <a:pt x="133176" y="20955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71903" y="250190"/>
                                      </a:moveTo>
                                      <a:lnTo>
                                        <a:pt x="60811" y="250190"/>
                                      </a:lnTo>
                                      <a:lnTo>
                                        <a:pt x="58246" y="254000"/>
                                      </a:lnTo>
                                      <a:lnTo>
                                        <a:pt x="57472" y="254000"/>
                                      </a:lnTo>
                                      <a:lnTo>
                                        <a:pt x="57765" y="255270"/>
                                      </a:lnTo>
                                      <a:lnTo>
                                        <a:pt x="55666" y="259080"/>
                                      </a:lnTo>
                                      <a:lnTo>
                                        <a:pt x="55140" y="259080"/>
                                      </a:lnTo>
                                      <a:lnTo>
                                        <a:pt x="49748" y="267970"/>
                                      </a:lnTo>
                                      <a:lnTo>
                                        <a:pt x="49465" y="267970"/>
                                      </a:lnTo>
                                      <a:lnTo>
                                        <a:pt x="44068" y="275590"/>
                                      </a:lnTo>
                                      <a:lnTo>
                                        <a:pt x="44325" y="276860"/>
                                      </a:lnTo>
                                      <a:lnTo>
                                        <a:pt x="43805" y="276860"/>
                                      </a:lnTo>
                                      <a:lnTo>
                                        <a:pt x="35321" y="289560"/>
                                      </a:lnTo>
                                      <a:lnTo>
                                        <a:pt x="35029" y="289560"/>
                                      </a:lnTo>
                                      <a:lnTo>
                                        <a:pt x="33506" y="292100"/>
                                      </a:lnTo>
                                      <a:lnTo>
                                        <a:pt x="4" y="292100"/>
                                      </a:lnTo>
                                      <a:lnTo>
                                        <a:pt x="0" y="302260"/>
                                      </a:lnTo>
                                      <a:lnTo>
                                        <a:pt x="451" y="300990"/>
                                      </a:lnTo>
                                      <a:lnTo>
                                        <a:pt x="39938" y="300990"/>
                                      </a:lnTo>
                                      <a:lnTo>
                                        <a:pt x="40684" y="299720"/>
                                      </a:lnTo>
                                      <a:lnTo>
                                        <a:pt x="41026" y="299720"/>
                                      </a:lnTo>
                                      <a:lnTo>
                                        <a:pt x="42009" y="297180"/>
                                      </a:lnTo>
                                      <a:lnTo>
                                        <a:pt x="42579" y="295910"/>
                                      </a:lnTo>
                                      <a:lnTo>
                                        <a:pt x="46389" y="290830"/>
                                      </a:lnTo>
                                      <a:lnTo>
                                        <a:pt x="46647" y="290830"/>
                                      </a:lnTo>
                                      <a:lnTo>
                                        <a:pt x="52045" y="281940"/>
                                      </a:lnTo>
                                      <a:lnTo>
                                        <a:pt x="52328" y="281940"/>
                                      </a:lnTo>
                                      <a:lnTo>
                                        <a:pt x="53874" y="279400"/>
                                      </a:lnTo>
                                      <a:lnTo>
                                        <a:pt x="52888" y="279400"/>
                                      </a:lnTo>
                                      <a:lnTo>
                                        <a:pt x="53806" y="278130"/>
                                      </a:lnTo>
                                      <a:lnTo>
                                        <a:pt x="54647" y="278130"/>
                                      </a:lnTo>
                                      <a:lnTo>
                                        <a:pt x="57740" y="273050"/>
                                      </a:lnTo>
                                      <a:lnTo>
                                        <a:pt x="57993" y="273050"/>
                                      </a:lnTo>
                                      <a:lnTo>
                                        <a:pt x="63405" y="264160"/>
                                      </a:lnTo>
                                      <a:lnTo>
                                        <a:pt x="63688" y="264160"/>
                                      </a:lnTo>
                                      <a:lnTo>
                                        <a:pt x="69081" y="255270"/>
                                      </a:lnTo>
                                      <a:lnTo>
                                        <a:pt x="70142" y="255270"/>
                                      </a:lnTo>
                                      <a:lnTo>
                                        <a:pt x="69904" y="254000"/>
                                      </a:lnTo>
                                      <a:lnTo>
                                        <a:pt x="71903" y="25019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39938" y="300990"/>
                                      </a:moveTo>
                                      <a:lnTo>
                                        <a:pt x="451" y="300990"/>
                                      </a:lnTo>
                                      <a:lnTo>
                                        <a:pt x="0" y="302260"/>
                                      </a:lnTo>
                                      <a:lnTo>
                                        <a:pt x="39191" y="302260"/>
                                      </a:lnTo>
                                      <a:lnTo>
                                        <a:pt x="39938" y="30099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95562" y="293370"/>
                                      </a:moveTo>
                                      <a:lnTo>
                                        <a:pt x="94581" y="294727"/>
                                      </a:lnTo>
                                      <a:lnTo>
                                        <a:pt x="95213" y="294331"/>
                                      </a:lnTo>
                                      <a:lnTo>
                                        <a:pt x="95562" y="29337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54647" y="278130"/>
                                      </a:moveTo>
                                      <a:lnTo>
                                        <a:pt x="53806" y="278130"/>
                                      </a:lnTo>
                                      <a:lnTo>
                                        <a:pt x="53349" y="279400"/>
                                      </a:lnTo>
                                      <a:lnTo>
                                        <a:pt x="53874" y="279400"/>
                                      </a:lnTo>
                                      <a:lnTo>
                                        <a:pt x="54647" y="27813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12166" y="10160"/>
                                      </a:moveTo>
                                      <a:lnTo>
                                        <a:pt x="100335" y="10160"/>
                                      </a:lnTo>
                                      <a:lnTo>
                                        <a:pt x="99536" y="12700"/>
                                      </a:lnTo>
                                      <a:lnTo>
                                        <a:pt x="98965" y="15240"/>
                                      </a:lnTo>
                                      <a:lnTo>
                                        <a:pt x="98841" y="193040"/>
                                      </a:lnTo>
                                      <a:lnTo>
                                        <a:pt x="96505" y="194310"/>
                                      </a:lnTo>
                                      <a:lnTo>
                                        <a:pt x="95046" y="198120"/>
                                      </a:lnTo>
                                      <a:lnTo>
                                        <a:pt x="90070" y="204470"/>
                                      </a:lnTo>
                                      <a:lnTo>
                                        <a:pt x="89907" y="205740"/>
                                      </a:lnTo>
                                      <a:lnTo>
                                        <a:pt x="88026" y="208280"/>
                                      </a:lnTo>
                                      <a:lnTo>
                                        <a:pt x="87501" y="209550"/>
                                      </a:lnTo>
                                      <a:lnTo>
                                        <a:pt x="82133" y="217170"/>
                                      </a:lnTo>
                                      <a:lnTo>
                                        <a:pt x="81949" y="217170"/>
                                      </a:lnTo>
                                      <a:lnTo>
                                        <a:pt x="61088" y="250190"/>
                                      </a:lnTo>
                                      <a:lnTo>
                                        <a:pt x="72226" y="250190"/>
                                      </a:lnTo>
                                      <a:lnTo>
                                        <a:pt x="80659" y="238760"/>
                                      </a:lnTo>
                                      <a:lnTo>
                                        <a:pt x="80148" y="237490"/>
                                      </a:lnTo>
                                      <a:lnTo>
                                        <a:pt x="81285" y="237490"/>
                                      </a:lnTo>
                                      <a:lnTo>
                                        <a:pt x="84524" y="232410"/>
                                      </a:lnTo>
                                      <a:lnTo>
                                        <a:pt x="84276" y="231140"/>
                                      </a:lnTo>
                                      <a:lnTo>
                                        <a:pt x="84802" y="231140"/>
                                      </a:lnTo>
                                      <a:lnTo>
                                        <a:pt x="89167" y="224790"/>
                                      </a:lnTo>
                                      <a:lnTo>
                                        <a:pt x="89490" y="224790"/>
                                      </a:lnTo>
                                      <a:lnTo>
                                        <a:pt x="91853" y="220980"/>
                                      </a:lnTo>
                                      <a:lnTo>
                                        <a:pt x="91033" y="220980"/>
                                      </a:lnTo>
                                      <a:lnTo>
                                        <a:pt x="91946" y="219710"/>
                                      </a:lnTo>
                                      <a:lnTo>
                                        <a:pt x="92640" y="219710"/>
                                      </a:lnTo>
                                      <a:lnTo>
                                        <a:pt x="95894" y="214630"/>
                                      </a:lnTo>
                                      <a:lnTo>
                                        <a:pt x="96217" y="214630"/>
                                      </a:lnTo>
                                      <a:lnTo>
                                        <a:pt x="96455" y="213360"/>
                                      </a:lnTo>
                                      <a:lnTo>
                                        <a:pt x="96718" y="213360"/>
                                      </a:lnTo>
                                      <a:lnTo>
                                        <a:pt x="98504" y="210820"/>
                                      </a:lnTo>
                                      <a:lnTo>
                                        <a:pt x="98246" y="210820"/>
                                      </a:lnTo>
                                      <a:lnTo>
                                        <a:pt x="98712" y="209550"/>
                                      </a:lnTo>
                                      <a:lnTo>
                                        <a:pt x="133176" y="209550"/>
                                      </a:lnTo>
                                      <a:lnTo>
                                        <a:pt x="133148" y="176530"/>
                                      </a:lnTo>
                                      <a:lnTo>
                                        <a:pt x="108758" y="176530"/>
                                      </a:lnTo>
                                      <a:lnTo>
                                        <a:pt x="108870" y="16510"/>
                                      </a:lnTo>
                                      <a:lnTo>
                                        <a:pt x="108991" y="15240"/>
                                      </a:lnTo>
                                      <a:lnTo>
                                        <a:pt x="109651" y="13970"/>
                                      </a:lnTo>
                                      <a:lnTo>
                                        <a:pt x="110718" y="12700"/>
                                      </a:lnTo>
                                      <a:lnTo>
                                        <a:pt x="110817" y="11430"/>
                                      </a:lnTo>
                                      <a:lnTo>
                                        <a:pt x="111869" y="11430"/>
                                      </a:lnTo>
                                      <a:lnTo>
                                        <a:pt x="112359" y="10691"/>
                                      </a:lnTo>
                                      <a:lnTo>
                                        <a:pt x="112166" y="1016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92640" y="219710"/>
                                      </a:moveTo>
                                      <a:lnTo>
                                        <a:pt x="91946" y="219710"/>
                                      </a:lnTo>
                                      <a:lnTo>
                                        <a:pt x="91484" y="220980"/>
                                      </a:lnTo>
                                      <a:lnTo>
                                        <a:pt x="91853" y="220980"/>
                                      </a:lnTo>
                                      <a:lnTo>
                                        <a:pt x="92640" y="21971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31390" y="8890"/>
                                      </a:moveTo>
                                      <a:lnTo>
                                        <a:pt x="116686" y="8890"/>
                                      </a:lnTo>
                                      <a:lnTo>
                                        <a:pt x="121711" y="12700"/>
                                      </a:lnTo>
                                      <a:lnTo>
                                        <a:pt x="123195" y="15240"/>
                                      </a:lnTo>
                                      <a:lnTo>
                                        <a:pt x="123133" y="60960"/>
                                      </a:lnTo>
                                      <a:lnTo>
                                        <a:pt x="123006" y="154940"/>
                                      </a:lnTo>
                                      <a:lnTo>
                                        <a:pt x="108758" y="176530"/>
                                      </a:lnTo>
                                      <a:lnTo>
                                        <a:pt x="133148" y="176530"/>
                                      </a:lnTo>
                                      <a:lnTo>
                                        <a:pt x="133131" y="156210"/>
                                      </a:lnTo>
                                      <a:lnTo>
                                        <a:pt x="133890" y="156210"/>
                                      </a:lnTo>
                                      <a:lnTo>
                                        <a:pt x="134981" y="153670"/>
                                      </a:lnTo>
                                      <a:lnTo>
                                        <a:pt x="136212" y="152400"/>
                                      </a:lnTo>
                                      <a:lnTo>
                                        <a:pt x="136445" y="152400"/>
                                      </a:lnTo>
                                      <a:lnTo>
                                        <a:pt x="145549" y="138430"/>
                                      </a:lnTo>
                                      <a:lnTo>
                                        <a:pt x="133231" y="138430"/>
                                      </a:lnTo>
                                      <a:lnTo>
                                        <a:pt x="133122" y="16510"/>
                                      </a:lnTo>
                                      <a:lnTo>
                                        <a:pt x="132859" y="16510"/>
                                      </a:lnTo>
                                      <a:lnTo>
                                        <a:pt x="132854" y="13970"/>
                                      </a:lnTo>
                                      <a:lnTo>
                                        <a:pt x="132437" y="12700"/>
                                      </a:lnTo>
                                      <a:lnTo>
                                        <a:pt x="131390" y="889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229890" y="49530"/>
                                      </a:moveTo>
                                      <a:lnTo>
                                        <a:pt x="191080" y="49530"/>
                                      </a:lnTo>
                                      <a:lnTo>
                                        <a:pt x="189374" y="52070"/>
                                      </a:lnTo>
                                      <a:lnTo>
                                        <a:pt x="188902" y="53340"/>
                                      </a:lnTo>
                                      <a:lnTo>
                                        <a:pt x="188647" y="53340"/>
                                      </a:lnTo>
                                      <a:lnTo>
                                        <a:pt x="187836" y="54610"/>
                                      </a:lnTo>
                                      <a:lnTo>
                                        <a:pt x="187563" y="54610"/>
                                      </a:lnTo>
                                      <a:lnTo>
                                        <a:pt x="183852" y="60522"/>
                                      </a:lnTo>
                                      <a:lnTo>
                                        <a:pt x="183232" y="62230"/>
                                      </a:lnTo>
                                      <a:lnTo>
                                        <a:pt x="182780" y="62230"/>
                                      </a:lnTo>
                                      <a:lnTo>
                                        <a:pt x="178023" y="69850"/>
                                      </a:lnTo>
                                      <a:lnTo>
                                        <a:pt x="177089" y="71163"/>
                                      </a:lnTo>
                                      <a:lnTo>
                                        <a:pt x="176971" y="71485"/>
                                      </a:lnTo>
                                      <a:lnTo>
                                        <a:pt x="170824" y="81280"/>
                                      </a:lnTo>
                                      <a:lnTo>
                                        <a:pt x="170507" y="81280"/>
                                      </a:lnTo>
                                      <a:lnTo>
                                        <a:pt x="145425" y="119735"/>
                                      </a:lnTo>
                                      <a:lnTo>
                                        <a:pt x="145092" y="120650"/>
                                      </a:lnTo>
                                      <a:lnTo>
                                        <a:pt x="144828" y="120650"/>
                                      </a:lnTo>
                                      <a:lnTo>
                                        <a:pt x="133231" y="138430"/>
                                      </a:lnTo>
                                      <a:lnTo>
                                        <a:pt x="145549" y="138430"/>
                                      </a:lnTo>
                                      <a:lnTo>
                                        <a:pt x="146377" y="137160"/>
                                      </a:lnTo>
                                      <a:lnTo>
                                        <a:pt x="146580" y="135890"/>
                                      </a:lnTo>
                                      <a:lnTo>
                                        <a:pt x="147305" y="135890"/>
                                      </a:lnTo>
                                      <a:lnTo>
                                        <a:pt x="148753" y="133350"/>
                                      </a:lnTo>
                                      <a:lnTo>
                                        <a:pt x="149001" y="132080"/>
                                      </a:lnTo>
                                      <a:lnTo>
                                        <a:pt x="151655" y="128270"/>
                                      </a:lnTo>
                                      <a:lnTo>
                                        <a:pt x="152618" y="127000"/>
                                      </a:lnTo>
                                      <a:lnTo>
                                        <a:pt x="157144" y="119426"/>
                                      </a:lnTo>
                                      <a:lnTo>
                                        <a:pt x="157520" y="119426"/>
                                      </a:lnTo>
                                      <a:lnTo>
                                        <a:pt x="163180" y="111760"/>
                                      </a:lnTo>
                                      <a:lnTo>
                                        <a:pt x="163239" y="110490"/>
                                      </a:lnTo>
                                      <a:lnTo>
                                        <a:pt x="168303" y="102870"/>
                                      </a:lnTo>
                                      <a:lnTo>
                                        <a:pt x="168091" y="102870"/>
                                      </a:lnTo>
                                      <a:lnTo>
                                        <a:pt x="168524" y="101663"/>
                                      </a:lnTo>
                                      <a:lnTo>
                                        <a:pt x="169104" y="101663"/>
                                      </a:lnTo>
                                      <a:lnTo>
                                        <a:pt x="174201" y="93980"/>
                                      </a:lnTo>
                                      <a:lnTo>
                                        <a:pt x="173757" y="93980"/>
                                      </a:lnTo>
                                      <a:lnTo>
                                        <a:pt x="174218" y="92710"/>
                                      </a:lnTo>
                                      <a:lnTo>
                                        <a:pt x="175043" y="92710"/>
                                      </a:lnTo>
                                      <a:lnTo>
                                        <a:pt x="184787" y="78018"/>
                                      </a:lnTo>
                                      <a:lnTo>
                                        <a:pt x="195386" y="60960"/>
                                      </a:lnTo>
                                      <a:lnTo>
                                        <a:pt x="195724" y="60960"/>
                                      </a:lnTo>
                                      <a:lnTo>
                                        <a:pt x="196378" y="59690"/>
                                      </a:lnTo>
                                      <a:lnTo>
                                        <a:pt x="229780" y="59690"/>
                                      </a:lnTo>
                                      <a:lnTo>
                                        <a:pt x="229890" y="4953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45626" y="119426"/>
                                      </a:moveTo>
                                      <a:lnTo>
                                        <a:pt x="145297" y="119735"/>
                                      </a:lnTo>
                                      <a:lnTo>
                                        <a:pt x="144636" y="120650"/>
                                      </a:lnTo>
                                      <a:lnTo>
                                        <a:pt x="144828" y="120650"/>
                                      </a:lnTo>
                                      <a:lnTo>
                                        <a:pt x="145626" y="119426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69104" y="101663"/>
                                      </a:moveTo>
                                      <a:lnTo>
                                        <a:pt x="168091" y="102870"/>
                                      </a:lnTo>
                                      <a:lnTo>
                                        <a:pt x="168303" y="102870"/>
                                      </a:lnTo>
                                      <a:lnTo>
                                        <a:pt x="169104" y="101663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75043" y="92710"/>
                                      </a:moveTo>
                                      <a:lnTo>
                                        <a:pt x="174674" y="92710"/>
                                      </a:lnTo>
                                      <a:lnTo>
                                        <a:pt x="173757" y="93980"/>
                                      </a:lnTo>
                                      <a:lnTo>
                                        <a:pt x="174201" y="93980"/>
                                      </a:lnTo>
                                      <a:lnTo>
                                        <a:pt x="175043" y="9271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72324" y="78772"/>
                                      </a:moveTo>
                                      <a:lnTo>
                                        <a:pt x="171885" y="78772"/>
                                      </a:lnTo>
                                      <a:lnTo>
                                        <a:pt x="171439" y="80010"/>
                                      </a:lnTo>
                                      <a:lnTo>
                                        <a:pt x="172324" y="78772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77998" y="69850"/>
                                      </a:moveTo>
                                      <a:lnTo>
                                        <a:pt x="177567" y="69850"/>
                                      </a:lnTo>
                                      <a:lnTo>
                                        <a:pt x="177089" y="71163"/>
                                      </a:lnTo>
                                      <a:lnTo>
                                        <a:pt x="177836" y="70108"/>
                                      </a:lnTo>
                                      <a:lnTo>
                                        <a:pt x="177998" y="6985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89257" y="52384"/>
                                      </a:moveTo>
                                      <a:lnTo>
                                        <a:pt x="188441" y="53340"/>
                                      </a:lnTo>
                                      <a:lnTo>
                                        <a:pt x="188647" y="53340"/>
                                      </a:lnTo>
                                      <a:lnTo>
                                        <a:pt x="189257" y="52384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11869" y="11430"/>
                                      </a:moveTo>
                                      <a:lnTo>
                                        <a:pt x="110817" y="11430"/>
                                      </a:lnTo>
                                      <a:lnTo>
                                        <a:pt x="111025" y="12700"/>
                                      </a:lnTo>
                                      <a:lnTo>
                                        <a:pt x="111869" y="1143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12450" y="10554"/>
                                      </a:moveTo>
                                      <a:lnTo>
                                        <a:pt x="112359" y="10691"/>
                                      </a:lnTo>
                                      <a:lnTo>
                                        <a:pt x="112628" y="11430"/>
                                      </a:lnTo>
                                      <a:lnTo>
                                        <a:pt x="113079" y="11430"/>
                                      </a:lnTo>
                                      <a:lnTo>
                                        <a:pt x="112548" y="10691"/>
                                      </a:lnTo>
                                      <a:lnTo>
                                        <a:pt x="112450" y="10554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12712" y="10160"/>
                                      </a:moveTo>
                                      <a:lnTo>
                                        <a:pt x="112166" y="10160"/>
                                      </a:lnTo>
                                      <a:lnTo>
                                        <a:pt x="112450" y="10554"/>
                                      </a:lnTo>
                                      <a:lnTo>
                                        <a:pt x="112712" y="1016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17053" y="0"/>
                                      </a:moveTo>
                                      <a:lnTo>
                                        <a:pt x="113883" y="0"/>
                                      </a:lnTo>
                                      <a:lnTo>
                                        <a:pt x="109855" y="1270"/>
                                      </a:lnTo>
                                      <a:lnTo>
                                        <a:pt x="107999" y="2540"/>
                                      </a:lnTo>
                                      <a:lnTo>
                                        <a:pt x="125452" y="2540"/>
                                      </a:lnTo>
                                      <a:lnTo>
                                        <a:pt x="124539" y="3810"/>
                                      </a:lnTo>
                                      <a:lnTo>
                                        <a:pt x="103862" y="3810"/>
                                      </a:lnTo>
                                      <a:lnTo>
                                        <a:pt x="101327" y="8890"/>
                                      </a:lnTo>
                                      <a:lnTo>
                                        <a:pt x="100647" y="10160"/>
                                      </a:lnTo>
                                      <a:lnTo>
                                        <a:pt x="115421" y="10160"/>
                                      </a:lnTo>
                                      <a:lnTo>
                                        <a:pt x="116686" y="8890"/>
                                      </a:lnTo>
                                      <a:lnTo>
                                        <a:pt x="131390" y="8890"/>
                                      </a:lnTo>
                                      <a:lnTo>
                                        <a:pt x="130567" y="7620"/>
                                      </a:lnTo>
                                      <a:lnTo>
                                        <a:pt x="127004" y="3810"/>
                                      </a:lnTo>
                                      <a:lnTo>
                                        <a:pt x="125873" y="2540"/>
                                      </a:lnTo>
                                      <a:lnTo>
                                        <a:pt x="121572" y="1270"/>
                                      </a:lnTo>
                                      <a:lnTo>
                                        <a:pt x="117053" y="0"/>
                                      </a:lnTo>
                                      <a:close/>
                                    </a:path>
                                    <a:path w="230504" h="354330">
                                      <a:moveTo>
                                        <a:pt x="124995" y="2540"/>
                                      </a:moveTo>
                                      <a:lnTo>
                                        <a:pt x="105906" y="2540"/>
                                      </a:lnTo>
                                      <a:lnTo>
                                        <a:pt x="106183" y="3810"/>
                                      </a:lnTo>
                                      <a:lnTo>
                                        <a:pt x="124539" y="3810"/>
                                      </a:lnTo>
                                      <a:lnTo>
                                        <a:pt x="124995" y="2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08758" y="8359"/>
                                  <a:ext cx="14604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7640">
                                      <a:moveTo>
                                        <a:pt x="2058" y="2867"/>
                                      </a:moveTo>
                                      <a:lnTo>
                                        <a:pt x="1959" y="4072"/>
                                      </a:lnTo>
                                      <a:lnTo>
                                        <a:pt x="892" y="4375"/>
                                      </a:lnTo>
                                      <a:lnTo>
                                        <a:pt x="233" y="6836"/>
                                      </a:lnTo>
                                      <a:lnTo>
                                        <a:pt x="113" y="7768"/>
                                      </a:lnTo>
                                      <a:lnTo>
                                        <a:pt x="0" y="167293"/>
                                      </a:lnTo>
                                      <a:lnTo>
                                        <a:pt x="14247" y="145524"/>
                                      </a:lnTo>
                                      <a:lnTo>
                                        <a:pt x="14435" y="8736"/>
                                      </a:lnTo>
                                      <a:lnTo>
                                        <a:pt x="14436" y="6156"/>
                                      </a:lnTo>
                                      <a:lnTo>
                                        <a:pt x="12952" y="3354"/>
                                      </a:lnTo>
                                      <a:lnTo>
                                        <a:pt x="12587" y="3110"/>
                                      </a:lnTo>
                                      <a:lnTo>
                                        <a:pt x="2267" y="3110"/>
                                      </a:lnTo>
                                      <a:lnTo>
                                        <a:pt x="2058" y="2867"/>
                                      </a:lnTo>
                                      <a:close/>
                                    </a:path>
                                    <a:path w="14604" h="167640">
                                      <a:moveTo>
                                        <a:pt x="3684" y="1918"/>
                                      </a:moveTo>
                                      <a:lnTo>
                                        <a:pt x="2267" y="3110"/>
                                      </a:lnTo>
                                      <a:lnTo>
                                        <a:pt x="12587" y="3110"/>
                                      </a:lnTo>
                                      <a:lnTo>
                                        <a:pt x="11756" y="2555"/>
                                      </a:lnTo>
                                      <a:lnTo>
                                        <a:pt x="4320" y="2555"/>
                                      </a:lnTo>
                                      <a:lnTo>
                                        <a:pt x="3684" y="1918"/>
                                      </a:lnTo>
                                      <a:close/>
                                    </a:path>
                                    <a:path w="14604" h="167640">
                                      <a:moveTo>
                                        <a:pt x="7927" y="0"/>
                                      </a:moveTo>
                                      <a:lnTo>
                                        <a:pt x="6579" y="1691"/>
                                      </a:lnTo>
                                      <a:lnTo>
                                        <a:pt x="3953" y="1691"/>
                                      </a:lnTo>
                                      <a:lnTo>
                                        <a:pt x="3687" y="1918"/>
                                      </a:lnTo>
                                      <a:lnTo>
                                        <a:pt x="4320" y="2555"/>
                                      </a:lnTo>
                                      <a:lnTo>
                                        <a:pt x="11756" y="2555"/>
                                      </a:lnTo>
                                      <a:lnTo>
                                        <a:pt x="7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66" style="width:18.150pt;height:27.9pt;mso-position-horizontal-relative:char;mso-position-vertical-relative:line" coordsize="363,558" coordorigin="0,0">
                      <v:shape id="docshape67" style="position:absolute;left:0;top:0;width:363;height:558" coordsize="363,558" coordorigin="0,0" filled="true" fillcolor="#231f20" stroked="false" path="m203,554l165,554,164,556,168,556,176,558,190,558,202,556,203,554xm229,532l137,532,137,534,139,538,140,538,143,542,151,550,158,554,165,556,164,556,165,554,205,554,205,554,206,552,214,552,228,536,229,532xm205,554l203,554,202,556,202,556,205,554xm206,553l205,554,205,554,206,554,206,553xm208,552l206,552,206,553,208,552xm236,510l129,510,131,512,129,512,130,514,130,518,131,520,133,526,136,532,230,532,229,530,232,528,232,526,231,526,232,524,234,522,233,522,235,518,236,510xm233,524l232,526,232,526,233,524xm230,478l136,478,135,480,133,486,132,488,131,494,130,496,129,498,129,500,129,500,129,510,131,512,129,512,129,510,236,510,236,502,235,494,234,490,233,488,232,486,232,484,229,480,230,478xm210,330l156,330,155,332,156,332,156,460,150,464,150,464,149,464,146,466,145,466,145,468,145,468,141,472,138,476,138,476,137,478,229,478,225,472,224,472,224,470,223,470,224,468,209,460,210,458,210,330xm113,394l96,394,92,400,91,400,91,402,88,408,87,408,78,422,78,422,69,434,70,436,69,436,56,456,55,456,53,460,0,460,0,476,1,474,63,474,64,472,65,472,66,468,67,466,73,458,73,458,82,444,82,444,85,440,83,440,85,438,86,438,91,430,91,430,100,416,100,416,109,402,110,402,110,400,113,394xm63,474l1,474,0,476,62,476,63,474xm150,462l149,464,150,464,150,462xm86,438l85,438,84,440,85,440,86,438xm177,16l158,16,157,20,156,24,156,304,152,306,150,312,142,322,142,324,139,328,138,330,129,342,129,342,96,394,114,394,127,376,126,374,128,374,133,366,133,364,134,364,140,354,141,354,145,348,143,348,145,346,146,346,151,338,152,338,152,336,152,336,155,332,155,332,155,330,210,330,210,278,171,278,171,26,172,24,173,22,174,20,175,18,176,18,177,17,177,16xm146,346l145,346,144,348,145,348,146,346xm207,14l184,14,192,20,194,24,194,96,194,244,171,278,210,278,210,246,211,246,213,242,215,240,215,240,229,218,210,218,210,26,209,26,209,22,209,20,207,14xm362,78l301,78,298,82,297,84,297,84,296,86,295,86,290,95,289,98,288,98,280,110,279,112,279,113,269,128,269,128,229,189,228,190,228,190,210,218,229,218,231,216,231,214,232,214,234,210,235,208,239,202,240,200,247,188,248,188,257,176,257,174,265,162,265,162,265,160,266,160,274,148,274,148,274,146,276,146,291,123,308,96,308,96,309,94,362,94,362,78xm229,188l229,189,228,190,228,190,229,188xm266,160l265,162,265,162,266,160xm276,146l275,146,274,148,274,148,276,146xm271,124l271,124,270,126,271,124xm280,110l280,110,279,112,280,110,280,110xm298,82l297,84,297,84,298,82xm176,18l175,18,175,20,176,18xm177,17l177,17,177,18,178,18,177,17,177,17xm178,16l177,16,177,17,178,16xm184,0l179,0,173,2,170,4,198,4,196,6,164,6,160,14,159,16,182,16,184,14,207,14,206,12,200,6,198,4,191,2,184,0xm197,4l167,4,167,6,196,6,197,4xe">
                        <v:path arrowok="t"/>
                        <v:fill type="solid"/>
                      </v:shape>
                      <v:shape id="docshape68" style="position:absolute;left:171;top:13;width:23;height:264" coordsize="23,264" coordorigin="171,13" filled="true" fillcolor="#ffffff" stroked="false" path="m175,18l174,20,173,20,172,24,171,25,171,277,194,242,194,27,194,23,192,18,191,18,175,18,175,18xm177,16l175,18,191,18,190,17,178,17,177,16xm184,13l182,16,178,16,177,16,178,17,190,17,184,13xe">
                        <v:path arrowok="t"/>
                        <v:fill typ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60"/>
              <w:rPr>
                <w:sz w:val="18"/>
              </w:rPr>
            </w:pPr>
          </w:p>
          <w:p>
            <w:pPr>
              <w:pStyle w:val="TableParagraph"/>
              <w:spacing w:before="1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Pieļaujamā </w:t>
            </w:r>
            <w:r>
              <w:rPr>
                <w:color w:val="231F20"/>
                <w:sz w:val="18"/>
              </w:rPr>
              <w:t xml:space="preserve">minimālā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maksimālā </w:t>
            </w:r>
            <w:r>
              <w:rPr>
                <w:color w:val="231F20"/>
                <w:sz w:val="18"/>
              </w:rPr>
              <w:t xml:space="preserve">temperatūra </w:t>
            </w:r>
            <w:r>
              <w:rPr>
                <w:color w:val="231F20"/>
                <w:sz w:val="18"/>
              </w:rPr>
              <w:t xml:space="preserve">transportēšanai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pacing w:val="-2"/>
                <w:sz w:val="18"/>
              </w:rPr>
              <w:t xml:space="preserve">uzglabāšanai</w:t>
            </w:r>
          </w:p>
        </w:tc>
      </w:tr>
      <w:tr>
        <w:trPr>
          <w:trHeight w:val="721" w:hRule="atLeast"/>
        </w:trPr>
        <w:tc>
          <w:tcPr>
            <w:tcW w:w="1807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start="649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322580" cy="324485"/>
                      <wp:effectExtent l="0" t="0" r="0" b="8889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22580" cy="324485"/>
                                <a:chExt cx="322580" cy="32448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22580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24485">
                                      <a:moveTo>
                                        <a:pt x="177054" y="44199"/>
                                      </a:moveTo>
                                      <a:lnTo>
                                        <a:pt x="131515" y="49352"/>
                                      </a:lnTo>
                                      <a:lnTo>
                                        <a:pt x="93455" y="68659"/>
                                      </a:lnTo>
                                      <a:lnTo>
                                        <a:pt x="66044" y="96598"/>
                                      </a:lnTo>
                                      <a:lnTo>
                                        <a:pt x="49014" y="134083"/>
                                      </a:lnTo>
                                      <a:lnTo>
                                        <a:pt x="45122" y="177207"/>
                                      </a:lnTo>
                                      <a:lnTo>
                                        <a:pt x="56693" y="220408"/>
                                      </a:lnTo>
                                      <a:lnTo>
                                        <a:pt x="56801" y="220811"/>
                                      </a:lnTo>
                                      <a:lnTo>
                                        <a:pt x="86484" y="259739"/>
                                      </a:lnTo>
                                      <a:lnTo>
                                        <a:pt x="49152" y="313962"/>
                                      </a:lnTo>
                                      <a:lnTo>
                                        <a:pt x="0" y="313962"/>
                                      </a:lnTo>
                                      <a:lnTo>
                                        <a:pt x="0" y="323998"/>
                                      </a:lnTo>
                                      <a:lnTo>
                                        <a:pt x="54907" y="323998"/>
                                      </a:lnTo>
                                      <a:lnTo>
                                        <a:pt x="94992" y="266168"/>
                                      </a:lnTo>
                                      <a:lnTo>
                                        <a:pt x="112183" y="266168"/>
                                      </a:lnTo>
                                      <a:lnTo>
                                        <a:pt x="111426" y="265859"/>
                                      </a:lnTo>
                                      <a:lnTo>
                                        <a:pt x="89565" y="249769"/>
                                      </a:lnTo>
                                      <a:lnTo>
                                        <a:pt x="73528" y="230337"/>
                                      </a:lnTo>
                                      <a:lnTo>
                                        <a:pt x="72041" y="230337"/>
                                      </a:lnTo>
                                      <a:lnTo>
                                        <a:pt x="85686" y="229856"/>
                                      </a:lnTo>
                                      <a:lnTo>
                                        <a:pt x="95821" y="226163"/>
                                      </a:lnTo>
                                      <a:lnTo>
                                        <a:pt x="98814" y="223450"/>
                                      </a:lnTo>
                                      <a:lnTo>
                                        <a:pt x="73039" y="223450"/>
                                      </a:lnTo>
                                      <a:lnTo>
                                        <a:pt x="66104" y="219456"/>
                                      </a:lnTo>
                                      <a:lnTo>
                                        <a:pt x="62489" y="210978"/>
                                      </a:lnTo>
                                      <a:lnTo>
                                        <a:pt x="62398" y="210765"/>
                                      </a:lnTo>
                                      <a:lnTo>
                                        <a:pt x="53412" y="170031"/>
                                      </a:lnTo>
                                      <a:lnTo>
                                        <a:pt x="59408" y="130475"/>
                                      </a:lnTo>
                                      <a:lnTo>
                                        <a:pt x="78432" y="95674"/>
                                      </a:lnTo>
                                      <a:lnTo>
                                        <a:pt x="108526" y="69206"/>
                                      </a:lnTo>
                                      <a:lnTo>
                                        <a:pt x="147736" y="54649"/>
                                      </a:lnTo>
                                      <a:lnTo>
                                        <a:pt x="212935" y="54649"/>
                                      </a:lnTo>
                                      <a:lnTo>
                                        <a:pt x="177054" y="44199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112183" y="266168"/>
                                      </a:moveTo>
                                      <a:lnTo>
                                        <a:pt x="94992" y="266168"/>
                                      </a:lnTo>
                                      <a:lnTo>
                                        <a:pt x="139439" y="286219"/>
                                      </a:lnTo>
                                      <a:lnTo>
                                        <a:pt x="185430" y="288089"/>
                                      </a:lnTo>
                                      <a:lnTo>
                                        <a:pt x="207740" y="280392"/>
                                      </a:lnTo>
                                      <a:lnTo>
                                        <a:pt x="167918" y="280392"/>
                                      </a:lnTo>
                                      <a:lnTo>
                                        <a:pt x="137925" y="276689"/>
                                      </a:lnTo>
                                      <a:lnTo>
                                        <a:pt x="112183" y="266168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234229" y="210280"/>
                                      </a:moveTo>
                                      <a:lnTo>
                                        <a:pt x="225277" y="210280"/>
                                      </a:lnTo>
                                      <a:lnTo>
                                        <a:pt x="231285" y="220408"/>
                                      </a:lnTo>
                                      <a:lnTo>
                                        <a:pt x="238989" y="227030"/>
                                      </a:lnTo>
                                      <a:lnTo>
                                        <a:pt x="248874" y="230337"/>
                                      </a:lnTo>
                                      <a:lnTo>
                                        <a:pt x="264930" y="230683"/>
                                      </a:lnTo>
                                      <a:lnTo>
                                        <a:pt x="261404" y="230683"/>
                                      </a:lnTo>
                                      <a:lnTo>
                                        <a:pt x="242469" y="251832"/>
                                      </a:lnTo>
                                      <a:lnTo>
                                        <a:pt x="220595" y="267298"/>
                                      </a:lnTo>
                                      <a:lnTo>
                                        <a:pt x="195770" y="276866"/>
                                      </a:lnTo>
                                      <a:lnTo>
                                        <a:pt x="167918" y="280392"/>
                                      </a:lnTo>
                                      <a:lnTo>
                                        <a:pt x="207740" y="280392"/>
                                      </a:lnTo>
                                      <a:lnTo>
                                        <a:pt x="228233" y="273321"/>
                                      </a:lnTo>
                                      <a:lnTo>
                                        <a:pt x="263118" y="243457"/>
                                      </a:lnTo>
                                      <a:lnTo>
                                        <a:pt x="276153" y="223616"/>
                                      </a:lnTo>
                                      <a:lnTo>
                                        <a:pt x="276262" y="223450"/>
                                      </a:lnTo>
                                      <a:lnTo>
                                        <a:pt x="262267" y="223450"/>
                                      </a:lnTo>
                                      <a:lnTo>
                                        <a:pt x="243165" y="221852"/>
                                      </a:lnTo>
                                      <a:lnTo>
                                        <a:pt x="235436" y="215438"/>
                                      </a:lnTo>
                                      <a:lnTo>
                                        <a:pt x="234393" y="210978"/>
                                      </a:lnTo>
                                      <a:lnTo>
                                        <a:pt x="234267" y="210442"/>
                                      </a:lnTo>
                                      <a:lnTo>
                                        <a:pt x="234229" y="210280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118985" y="207838"/>
                                      </a:moveTo>
                                      <a:lnTo>
                                        <a:pt x="109587" y="207838"/>
                                      </a:lnTo>
                                      <a:lnTo>
                                        <a:pt x="111710" y="215269"/>
                                      </a:lnTo>
                                      <a:lnTo>
                                        <a:pt x="132893" y="231650"/>
                                      </a:lnTo>
                                      <a:lnTo>
                                        <a:pt x="140136" y="231387"/>
                                      </a:lnTo>
                                      <a:lnTo>
                                        <a:pt x="149050" y="229666"/>
                                      </a:lnTo>
                                      <a:lnTo>
                                        <a:pt x="156607" y="225148"/>
                                      </a:lnTo>
                                      <a:lnTo>
                                        <a:pt x="158324" y="223114"/>
                                      </a:lnTo>
                                      <a:lnTo>
                                        <a:pt x="158438" y="222978"/>
                                      </a:lnTo>
                                      <a:lnTo>
                                        <a:pt x="137127" y="222978"/>
                                      </a:lnTo>
                                      <a:lnTo>
                                        <a:pt x="129454" y="221178"/>
                                      </a:lnTo>
                                      <a:lnTo>
                                        <a:pt x="123778" y="216900"/>
                                      </a:lnTo>
                                      <a:lnTo>
                                        <a:pt x="119759" y="210442"/>
                                      </a:lnTo>
                                      <a:lnTo>
                                        <a:pt x="119658" y="210280"/>
                                      </a:lnTo>
                                      <a:lnTo>
                                        <a:pt x="118985" y="207838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177107" y="207500"/>
                                      </a:moveTo>
                                      <a:lnTo>
                                        <a:pt x="167728" y="207500"/>
                                      </a:lnTo>
                                      <a:lnTo>
                                        <a:pt x="171286" y="216480"/>
                                      </a:lnTo>
                                      <a:lnTo>
                                        <a:pt x="176434" y="223450"/>
                                      </a:lnTo>
                                      <a:lnTo>
                                        <a:pt x="176557" y="223616"/>
                                      </a:lnTo>
                                      <a:lnTo>
                                        <a:pt x="183737" y="228598"/>
                                      </a:lnTo>
                                      <a:lnTo>
                                        <a:pt x="193019" y="231114"/>
                                      </a:lnTo>
                                      <a:lnTo>
                                        <a:pt x="203986" y="230683"/>
                                      </a:lnTo>
                                      <a:lnTo>
                                        <a:pt x="212929" y="226844"/>
                                      </a:lnTo>
                                      <a:lnTo>
                                        <a:pt x="216854" y="222978"/>
                                      </a:lnTo>
                                      <a:lnTo>
                                        <a:pt x="196059" y="222978"/>
                                      </a:lnTo>
                                      <a:lnTo>
                                        <a:pt x="188247" y="221493"/>
                                      </a:lnTo>
                                      <a:lnTo>
                                        <a:pt x="182526" y="217523"/>
                                      </a:lnTo>
                                      <a:lnTo>
                                        <a:pt x="178234" y="210978"/>
                                      </a:lnTo>
                                      <a:lnTo>
                                        <a:pt x="177217" y="207838"/>
                                      </a:lnTo>
                                      <a:lnTo>
                                        <a:pt x="177107" y="207500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117266" y="201597"/>
                                      </a:moveTo>
                                      <a:lnTo>
                                        <a:pt x="101798" y="201597"/>
                                      </a:lnTo>
                                      <a:lnTo>
                                        <a:pt x="99854" y="209103"/>
                                      </a:lnTo>
                                      <a:lnTo>
                                        <a:pt x="99739" y="209548"/>
                                      </a:lnTo>
                                      <a:lnTo>
                                        <a:pt x="96021" y="215269"/>
                                      </a:lnTo>
                                      <a:lnTo>
                                        <a:pt x="95911" y="215438"/>
                                      </a:lnTo>
                                      <a:lnTo>
                                        <a:pt x="95813" y="215589"/>
                                      </a:lnTo>
                                      <a:lnTo>
                                        <a:pt x="90024" y="219735"/>
                                      </a:lnTo>
                                      <a:lnTo>
                                        <a:pt x="82376" y="222001"/>
                                      </a:lnTo>
                                      <a:lnTo>
                                        <a:pt x="73039" y="223450"/>
                                      </a:lnTo>
                                      <a:lnTo>
                                        <a:pt x="98814" y="223450"/>
                                      </a:lnTo>
                                      <a:lnTo>
                                        <a:pt x="103813" y="218920"/>
                                      </a:lnTo>
                                      <a:lnTo>
                                        <a:pt x="109587" y="207838"/>
                                      </a:lnTo>
                                      <a:lnTo>
                                        <a:pt x="118985" y="207838"/>
                                      </a:lnTo>
                                      <a:lnTo>
                                        <a:pt x="117343" y="201875"/>
                                      </a:lnTo>
                                      <a:lnTo>
                                        <a:pt x="117266" y="201597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212935" y="54649"/>
                                      </a:moveTo>
                                      <a:lnTo>
                                        <a:pt x="147736" y="54649"/>
                                      </a:lnTo>
                                      <a:lnTo>
                                        <a:pt x="193559" y="56000"/>
                                      </a:lnTo>
                                      <a:lnTo>
                                        <a:pt x="233651" y="74286"/>
                                      </a:lnTo>
                                      <a:lnTo>
                                        <a:pt x="263792" y="106506"/>
                                      </a:lnTo>
                                      <a:lnTo>
                                        <a:pt x="279761" y="149656"/>
                                      </a:lnTo>
                                      <a:lnTo>
                                        <a:pt x="281111" y="165216"/>
                                      </a:lnTo>
                                      <a:lnTo>
                                        <a:pt x="280454" y="177207"/>
                                      </a:lnTo>
                                      <a:lnTo>
                                        <a:pt x="280391" y="178358"/>
                                      </a:lnTo>
                                      <a:lnTo>
                                        <a:pt x="268742" y="218920"/>
                                      </a:lnTo>
                                      <a:lnTo>
                                        <a:pt x="261456" y="223450"/>
                                      </a:lnTo>
                                      <a:lnTo>
                                        <a:pt x="276262" y="223450"/>
                                      </a:lnTo>
                                      <a:lnTo>
                                        <a:pt x="276483" y="223114"/>
                                      </a:lnTo>
                                      <a:lnTo>
                                        <a:pt x="285133" y="201875"/>
                                      </a:lnTo>
                                      <a:lnTo>
                                        <a:pt x="285246" y="201597"/>
                                      </a:lnTo>
                                      <a:lnTo>
                                        <a:pt x="285329" y="201393"/>
                                      </a:lnTo>
                                      <a:lnTo>
                                        <a:pt x="289626" y="178358"/>
                                      </a:lnTo>
                                      <a:lnTo>
                                        <a:pt x="289346" y="154071"/>
                                      </a:lnTo>
                                      <a:lnTo>
                                        <a:pt x="283710" y="127250"/>
                                      </a:lnTo>
                                      <a:lnTo>
                                        <a:pt x="272789" y="103432"/>
                                      </a:lnTo>
                                      <a:lnTo>
                                        <a:pt x="256776" y="82536"/>
                                      </a:lnTo>
                                      <a:lnTo>
                                        <a:pt x="235868" y="64476"/>
                                      </a:lnTo>
                                      <a:lnTo>
                                        <a:pt x="239834" y="58717"/>
                                      </a:lnTo>
                                      <a:lnTo>
                                        <a:pt x="226903" y="58717"/>
                                      </a:lnTo>
                                      <a:lnTo>
                                        <a:pt x="212935" y="54649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175285" y="201875"/>
                                      </a:moveTo>
                                      <a:lnTo>
                                        <a:pt x="159915" y="201875"/>
                                      </a:lnTo>
                                      <a:lnTo>
                                        <a:pt x="158814" y="209103"/>
                                      </a:lnTo>
                                      <a:lnTo>
                                        <a:pt x="156803" y="215269"/>
                                      </a:lnTo>
                                      <a:lnTo>
                                        <a:pt x="156699" y="215589"/>
                                      </a:lnTo>
                                      <a:lnTo>
                                        <a:pt x="156611" y="215860"/>
                                      </a:lnTo>
                                      <a:lnTo>
                                        <a:pt x="156517" y="216147"/>
                                      </a:lnTo>
                                      <a:lnTo>
                                        <a:pt x="145593" y="221654"/>
                                      </a:lnTo>
                                      <a:lnTo>
                                        <a:pt x="140831" y="222978"/>
                                      </a:lnTo>
                                      <a:lnTo>
                                        <a:pt x="158438" y="222978"/>
                                      </a:lnTo>
                                      <a:lnTo>
                                        <a:pt x="162827" y="217778"/>
                                      </a:lnTo>
                                      <a:lnTo>
                                        <a:pt x="167728" y="207500"/>
                                      </a:lnTo>
                                      <a:lnTo>
                                        <a:pt x="177107" y="207500"/>
                                      </a:lnTo>
                                      <a:lnTo>
                                        <a:pt x="175285" y="201875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232320" y="201726"/>
                                      </a:moveTo>
                                      <a:lnTo>
                                        <a:pt x="217874" y="201726"/>
                                      </a:lnTo>
                                      <a:lnTo>
                                        <a:pt x="217477" y="207500"/>
                                      </a:lnTo>
                                      <a:lnTo>
                                        <a:pt x="217367" y="209103"/>
                                      </a:lnTo>
                                      <a:lnTo>
                                        <a:pt x="217243" y="209548"/>
                                      </a:lnTo>
                                      <a:lnTo>
                                        <a:pt x="214789" y="215269"/>
                                      </a:lnTo>
                                      <a:lnTo>
                                        <a:pt x="214716" y="215438"/>
                                      </a:lnTo>
                                      <a:lnTo>
                                        <a:pt x="214652" y="215589"/>
                                      </a:lnTo>
                                      <a:lnTo>
                                        <a:pt x="214535" y="215860"/>
                                      </a:lnTo>
                                      <a:lnTo>
                                        <a:pt x="204341" y="221654"/>
                                      </a:lnTo>
                                      <a:lnTo>
                                        <a:pt x="199400" y="222978"/>
                                      </a:lnTo>
                                      <a:lnTo>
                                        <a:pt x="216854" y="222978"/>
                                      </a:lnTo>
                                      <a:lnTo>
                                        <a:pt x="219969" y="219910"/>
                                      </a:lnTo>
                                      <a:lnTo>
                                        <a:pt x="225092" y="210442"/>
                                      </a:lnTo>
                                      <a:lnTo>
                                        <a:pt x="225180" y="210280"/>
                                      </a:lnTo>
                                      <a:lnTo>
                                        <a:pt x="234229" y="210280"/>
                                      </a:lnTo>
                                      <a:lnTo>
                                        <a:pt x="233055" y="205258"/>
                                      </a:lnTo>
                                      <a:lnTo>
                                        <a:pt x="232351" y="201875"/>
                                      </a:lnTo>
                                      <a:lnTo>
                                        <a:pt x="232320" y="201726"/>
                                      </a:lnTo>
                                      <a:close/>
                                    </a:path>
                                    <a:path w="322580" h="324485">
                                      <a:moveTo>
                                        <a:pt x="322451" y="0"/>
                                      </a:moveTo>
                                      <a:lnTo>
                                        <a:pt x="267607" y="0"/>
                                      </a:lnTo>
                                      <a:lnTo>
                                        <a:pt x="226903" y="58717"/>
                                      </a:lnTo>
                                      <a:lnTo>
                                        <a:pt x="239834" y="58717"/>
                                      </a:lnTo>
                                      <a:lnTo>
                                        <a:pt x="273387" y="9991"/>
                                      </a:lnTo>
                                      <a:lnTo>
                                        <a:pt x="322451" y="9991"/>
                                      </a:lnTo>
                                      <a:lnTo>
                                        <a:pt x="322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12" y="54649"/>
                                  <a:ext cx="227699" cy="225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69" style="width:25.4pt;height:25.55pt;mso-position-horizontal-relative:char;mso-position-vertical-relative:line" coordsize="508,511" coordorigin="0,0">
                      <v:shape id="docshape70" style="position:absolute;left:0;top:0;width:508;height:511" coordsize="508,511" coordorigin="0,0" filled="true" fillcolor="#231f20" stroked="false" path="m279,70l207,78,147,108,104,152,77,211,71,279,89,347,89,348,136,409,77,494,0,494,0,510,86,510,150,419,177,419,175,419,141,393,116,363,113,363,135,362,151,356,156,352,115,352,104,346,98,332,98,332,84,268,94,205,124,151,171,109,233,86,335,86,279,70xm177,419l150,419,220,451,292,454,327,442,264,442,217,436,177,419xm369,331l355,331,364,347,376,358,392,363,417,363,412,363,382,397,347,421,308,436,264,442,327,442,359,430,414,383,435,352,435,352,413,352,383,349,371,339,369,332,369,331,369,331xm187,327l173,327,176,339,181,348,181,348,199,362,199,362,209,365,221,364,235,362,247,355,249,351,250,351,216,351,204,348,195,342,189,331,188,331,187,327xm279,327l264,327,270,341,278,352,278,352,289,360,304,364,321,363,335,357,342,351,309,351,296,349,287,343,281,332,279,327,279,327xm185,317l160,317,157,329,157,330,151,339,151,339,151,340,142,346,130,350,115,352,156,352,163,345,173,327,187,327,185,318,185,317xm335,86l233,86,305,88,368,117,415,168,441,236,443,260,442,279,442,281,441,284,437,308,429,331,423,345,423,345,412,352,435,352,435,351,449,318,449,317,449,317,456,281,456,243,447,200,430,163,404,130,371,102,378,92,357,92,335,86xm276,318l252,318,250,329,247,339,247,340,247,340,246,340,229,349,222,351,250,351,256,343,264,327,279,327,276,318xm366,318l343,318,342,327,342,329,342,330,338,339,338,339,338,340,338,340,322,349,314,351,342,351,346,346,354,331,355,331,369,331,367,323,366,318,366,318xm508,0l421,0,357,92,378,92,431,16,508,16,508,0xe">
                        <v:path arrowok="t"/>
                        <v:fill type="solid"/>
                      </v:shape>
                      <v:shape id="docshape71" style="position:absolute;left:84;top:86;width:359;height:356" stroked="false" type="#_x0000_t75">
                        <v:imagedata o:title="" r:id="rId35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37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Pieļaujamais </w:t>
            </w:r>
            <w:r>
              <w:rPr>
                <w:color w:val="231F20"/>
                <w:sz w:val="18"/>
              </w:rPr>
              <w:t xml:space="preserve">minimālais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maksimālais </w:t>
            </w:r>
            <w:r>
              <w:rPr>
                <w:color w:val="231F20"/>
                <w:sz w:val="18"/>
              </w:rPr>
              <w:t xml:space="preserve">mitrums </w:t>
            </w:r>
            <w:r>
              <w:rPr>
                <w:color w:val="231F20"/>
                <w:sz w:val="18"/>
              </w:rPr>
              <w:t xml:space="preserve">transportēšanai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pacing w:val="-2"/>
                <w:sz w:val="18"/>
              </w:rPr>
              <w:t xml:space="preserve">uzglabāšanai</w:t>
            </w:r>
          </w:p>
        </w:tc>
      </w:tr>
      <w:tr>
        <w:trPr>
          <w:trHeight w:val="750" w:hRule="atLeast"/>
        </w:trPr>
        <w:tc>
          <w:tcPr>
            <w:tcW w:w="1807" w:type="dxa"/>
          </w:tcPr>
          <w:p>
            <w:pPr>
              <w:pStyle w:val="TableParagraph"/>
              <w:spacing w:before="6" w:after="1"/>
              <w:rPr>
                <w:sz w:val="11"/>
              </w:rPr>
            </w:pPr>
          </w:p>
          <w:p>
            <w:pPr>
              <w:pStyle w:val="TableParagraph"/>
              <w:ind w:start="633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343535" cy="342900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343535" cy="342900"/>
                                <a:chExt cx="343535" cy="34290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34353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535" h="342900">
                                      <a:moveTo>
                                        <a:pt x="166060" y="41875"/>
                                      </a:moveTo>
                                      <a:lnTo>
                                        <a:pt x="119667" y="52670"/>
                                      </a:lnTo>
                                      <a:lnTo>
                                        <a:pt x="80193" y="78818"/>
                                      </a:lnTo>
                                      <a:lnTo>
                                        <a:pt x="55596" y="113342"/>
                                      </a:lnTo>
                                      <a:lnTo>
                                        <a:pt x="42326" y="162952"/>
                                      </a:lnTo>
                                      <a:lnTo>
                                        <a:pt x="43606" y="189810"/>
                                      </a:lnTo>
                                      <a:lnTo>
                                        <a:pt x="49578" y="214569"/>
                                      </a:lnTo>
                                      <a:lnTo>
                                        <a:pt x="59845" y="236883"/>
                                      </a:lnTo>
                                      <a:lnTo>
                                        <a:pt x="74321" y="256791"/>
                                      </a:lnTo>
                                      <a:lnTo>
                                        <a:pt x="92923" y="274330"/>
                                      </a:lnTo>
                                      <a:lnTo>
                                        <a:pt x="92179" y="275560"/>
                                      </a:lnTo>
                                      <a:lnTo>
                                        <a:pt x="91638" y="276582"/>
                                      </a:lnTo>
                                      <a:lnTo>
                                        <a:pt x="63614" y="316575"/>
                                      </a:lnTo>
                                      <a:lnTo>
                                        <a:pt x="52819" y="332254"/>
                                      </a:lnTo>
                                      <a:lnTo>
                                        <a:pt x="51038" y="332765"/>
                                      </a:lnTo>
                                      <a:lnTo>
                                        <a:pt x="0" y="332765"/>
                                      </a:lnTo>
                                      <a:lnTo>
                                        <a:pt x="0" y="342761"/>
                                      </a:lnTo>
                                      <a:lnTo>
                                        <a:pt x="57142" y="342761"/>
                                      </a:lnTo>
                                      <a:lnTo>
                                        <a:pt x="58960" y="341640"/>
                                      </a:lnTo>
                                      <a:lnTo>
                                        <a:pt x="63658" y="335151"/>
                                      </a:lnTo>
                                      <a:lnTo>
                                        <a:pt x="67305" y="329515"/>
                                      </a:lnTo>
                                      <a:lnTo>
                                        <a:pt x="101748" y="280541"/>
                                      </a:lnTo>
                                      <a:lnTo>
                                        <a:pt x="125276" y="280541"/>
                                      </a:lnTo>
                                      <a:lnTo>
                                        <a:pt x="122200" y="279738"/>
                                      </a:lnTo>
                                      <a:lnTo>
                                        <a:pt x="86711" y="254941"/>
                                      </a:lnTo>
                                      <a:lnTo>
                                        <a:pt x="61842" y="218073"/>
                                      </a:lnTo>
                                      <a:lnTo>
                                        <a:pt x="52705" y="171157"/>
                                      </a:lnTo>
                                      <a:lnTo>
                                        <a:pt x="61677" y="124916"/>
                                      </a:lnTo>
                                      <a:lnTo>
                                        <a:pt x="88126" y="86119"/>
                                      </a:lnTo>
                                      <a:lnTo>
                                        <a:pt x="128140" y="60087"/>
                                      </a:lnTo>
                                      <a:lnTo>
                                        <a:pt x="177815" y="52100"/>
                                      </a:lnTo>
                                      <a:lnTo>
                                        <a:pt x="222199" y="52100"/>
                                      </a:lnTo>
                                      <a:lnTo>
                                        <a:pt x="212852" y="48287"/>
                                      </a:lnTo>
                                      <a:lnTo>
                                        <a:pt x="197746" y="44216"/>
                                      </a:lnTo>
                                      <a:lnTo>
                                        <a:pt x="182071" y="42099"/>
                                      </a:lnTo>
                                      <a:lnTo>
                                        <a:pt x="166060" y="41875"/>
                                      </a:lnTo>
                                      <a:close/>
                                    </a:path>
                                    <a:path w="343535" h="342900">
                                      <a:moveTo>
                                        <a:pt x="125276" y="280541"/>
                                      </a:moveTo>
                                      <a:lnTo>
                                        <a:pt x="101748" y="280541"/>
                                      </a:lnTo>
                                      <a:lnTo>
                                        <a:pt x="143160" y="297349"/>
                                      </a:lnTo>
                                      <a:lnTo>
                                        <a:pt x="187555" y="299694"/>
                                      </a:lnTo>
                                      <a:lnTo>
                                        <a:pt x="217472" y="290438"/>
                                      </a:lnTo>
                                      <a:lnTo>
                                        <a:pt x="163200" y="290438"/>
                                      </a:lnTo>
                                      <a:lnTo>
                                        <a:pt x="125276" y="280541"/>
                                      </a:lnTo>
                                      <a:close/>
                                    </a:path>
                                    <a:path w="343535" h="342900">
                                      <a:moveTo>
                                        <a:pt x="222199" y="52100"/>
                                      </a:moveTo>
                                      <a:lnTo>
                                        <a:pt x="177815" y="52100"/>
                                      </a:lnTo>
                                      <a:lnTo>
                                        <a:pt x="221656" y="62722"/>
                                      </a:lnTo>
                                      <a:lnTo>
                                        <a:pt x="257450" y="87888"/>
                                      </a:lnTo>
                                      <a:lnTo>
                                        <a:pt x="281717" y="124916"/>
                                      </a:lnTo>
                                      <a:lnTo>
                                        <a:pt x="290975" y="171157"/>
                                      </a:lnTo>
                                      <a:lnTo>
                                        <a:pt x="288760" y="195808"/>
                                      </a:lnTo>
                                      <a:lnTo>
                                        <a:pt x="269594" y="239565"/>
                                      </a:lnTo>
                                      <a:lnTo>
                                        <a:pt x="232929" y="273370"/>
                                      </a:lnTo>
                                      <a:lnTo>
                                        <a:pt x="188052" y="289681"/>
                                      </a:lnTo>
                                      <a:lnTo>
                                        <a:pt x="163200" y="290438"/>
                                      </a:lnTo>
                                      <a:lnTo>
                                        <a:pt x="217472" y="290438"/>
                                      </a:lnTo>
                                      <a:lnTo>
                                        <a:pt x="269934" y="255588"/>
                                      </a:lnTo>
                                      <a:lnTo>
                                        <a:pt x="293274" y="217249"/>
                                      </a:lnTo>
                                      <a:lnTo>
                                        <a:pt x="301128" y="173146"/>
                                      </a:lnTo>
                                      <a:lnTo>
                                        <a:pt x="297954" y="142329"/>
                                      </a:lnTo>
                                      <a:lnTo>
                                        <a:pt x="288426" y="114390"/>
                                      </a:lnTo>
                                      <a:lnTo>
                                        <a:pt x="272495" y="89528"/>
                                      </a:lnTo>
                                      <a:lnTo>
                                        <a:pt x="250111" y="67941"/>
                                      </a:lnTo>
                                      <a:lnTo>
                                        <a:pt x="254286" y="61917"/>
                                      </a:lnTo>
                                      <a:lnTo>
                                        <a:pt x="241380" y="61917"/>
                                      </a:lnTo>
                                      <a:lnTo>
                                        <a:pt x="227395" y="54219"/>
                                      </a:lnTo>
                                      <a:lnTo>
                                        <a:pt x="222199" y="52100"/>
                                      </a:lnTo>
                                      <a:close/>
                                    </a:path>
                                    <a:path w="343535" h="342900">
                                      <a:moveTo>
                                        <a:pt x="342547" y="0"/>
                                      </a:moveTo>
                                      <a:lnTo>
                                        <a:pt x="285943" y="0"/>
                                      </a:lnTo>
                                      <a:lnTo>
                                        <a:pt x="284107" y="1384"/>
                                      </a:lnTo>
                                      <a:lnTo>
                                        <a:pt x="241380" y="61917"/>
                                      </a:lnTo>
                                      <a:lnTo>
                                        <a:pt x="254286" y="61917"/>
                                      </a:lnTo>
                                      <a:lnTo>
                                        <a:pt x="279158" y="26108"/>
                                      </a:lnTo>
                                      <a:lnTo>
                                        <a:pt x="289793" y="10989"/>
                                      </a:lnTo>
                                      <a:lnTo>
                                        <a:pt x="292318" y="10052"/>
                                      </a:lnTo>
                                      <a:lnTo>
                                        <a:pt x="343246" y="10052"/>
                                      </a:lnTo>
                                      <a:lnTo>
                                        <a:pt x="343246" y="363"/>
                                      </a:lnTo>
                                      <a:lnTo>
                                        <a:pt x="342751" y="158"/>
                                      </a:lnTo>
                                      <a:lnTo>
                                        <a:pt x="342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84" y="52100"/>
                                  <a:ext cx="238008" cy="238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72" style="width:27.05pt;height:27pt;mso-position-horizontal-relative:char;mso-position-vertical-relative:line" coordsize="541,540" coordorigin="0,0">
                      <v:shape id="docshape73" style="position:absolute;left:0;top:0;width:541;height:540" coordsize="541,540" coordorigin="0,0" filled="true" fillcolor="#231f20" stroked="false" path="m262,66l237,69,212,74,188,83,166,94,145,108,126,124,110,143,88,178,73,216,67,257,69,299,78,338,94,373,117,404,146,432,145,434,144,436,100,499,83,523,80,524,0,524,0,540,90,540,93,538,100,528,106,519,160,442,197,442,192,441,137,401,97,343,83,270,97,197,139,136,202,95,280,82,350,82,335,76,311,70,287,66,262,66xm197,442l160,442,225,468,295,472,342,457,257,457,197,442xm350,82l280,82,349,99,405,138,444,197,458,270,455,308,443,344,425,377,398,407,367,431,333,447,296,456,257,457,342,457,364,451,425,403,446,374,462,342,471,308,474,273,469,224,454,180,429,141,394,107,400,98,380,98,358,85,350,82xm539,0l450,0,447,2,380,98,400,98,440,41,456,17,460,16,541,16,541,1,540,0,539,0xe">
                        <v:path arrowok="t"/>
                        <v:fill type="solid"/>
                      </v:shape>
                      <v:shape id="docshape74" style="position:absolute;left:83;top:82;width:375;height:376" stroked="false" type="#_x0000_t75">
                        <v:imagedata o:title="" r:id="rId36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51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Atļautais </w:t>
            </w:r>
            <w:r>
              <w:rPr>
                <w:color w:val="231F20"/>
                <w:sz w:val="18"/>
              </w:rPr>
              <w:t xml:space="preserve">minimālais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 xml:space="preserve">maksimālais </w:t>
            </w:r>
            <w:r>
              <w:rPr>
                <w:color w:val="231F20"/>
                <w:sz w:val="18"/>
              </w:rPr>
              <w:t xml:space="preserve">gaisa </w:t>
            </w:r>
            <w:r>
              <w:rPr>
                <w:color w:val="231F20"/>
                <w:sz w:val="18"/>
              </w:rPr>
              <w:t xml:space="preserve">spiediens </w:t>
            </w:r>
            <w:r>
              <w:rPr>
                <w:color w:val="231F20"/>
                <w:sz w:val="18"/>
              </w:rPr>
              <w:t xml:space="preserve">transportēšanai </w:t>
            </w:r>
            <w:r>
              <w:rPr>
                <w:color w:val="231F20"/>
                <w:sz w:val="18"/>
              </w:rPr>
              <w:t xml:space="preserve">un </w:t>
            </w:r>
            <w:r>
              <w:rPr>
                <w:color w:val="231F20"/>
                <w:spacing w:val="-2"/>
                <w:sz w:val="18"/>
              </w:rPr>
              <w:t xml:space="preserve">uzglabāšanai</w:t>
            </w:r>
          </w:p>
        </w:tc>
      </w:tr>
      <w:tr>
        <w:trPr>
          <w:trHeight w:val="597" w:hRule="atLeast"/>
        </w:trPr>
        <w:tc>
          <w:tcPr>
            <w:tcW w:w="1807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start="758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184150" cy="247015"/>
                      <wp:effectExtent l="9525" t="0" r="0" b="10160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184150" cy="247015"/>
                                <a:chExt cx="184150" cy="24701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914" y="914"/>
                                  <a:ext cx="182245" cy="245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245" h="245110">
                                      <a:moveTo>
                                        <a:pt x="107890" y="63093"/>
                                      </a:moveTo>
                                      <a:lnTo>
                                        <a:pt x="136242" y="63093"/>
                                      </a:lnTo>
                                    </a:path>
                                    <a:path w="182245" h="245110">
                                      <a:moveTo>
                                        <a:pt x="74071" y="63093"/>
                                      </a:moveTo>
                                      <a:lnTo>
                                        <a:pt x="45720" y="63093"/>
                                      </a:lnTo>
                                    </a:path>
                                    <a:path w="182245" h="245110">
                                      <a:moveTo>
                                        <a:pt x="136242" y="63093"/>
                                      </a:moveTo>
                                      <a:lnTo>
                                        <a:pt x="136242" y="245055"/>
                                      </a:lnTo>
                                      <a:lnTo>
                                        <a:pt x="153610" y="245055"/>
                                      </a:lnTo>
                                    </a:path>
                                    <a:path w="182245" h="245110">
                                      <a:moveTo>
                                        <a:pt x="153610" y="245055"/>
                                      </a:moveTo>
                                      <a:lnTo>
                                        <a:pt x="153610" y="63093"/>
                                      </a:lnTo>
                                    </a:path>
                                    <a:path w="182245" h="245110">
                                      <a:moveTo>
                                        <a:pt x="45720" y="245055"/>
                                      </a:moveTo>
                                      <a:lnTo>
                                        <a:pt x="45720" y="63093"/>
                                      </a:lnTo>
                                    </a:path>
                                    <a:path w="182245" h="245110">
                                      <a:moveTo>
                                        <a:pt x="153610" y="63093"/>
                                      </a:moveTo>
                                      <a:lnTo>
                                        <a:pt x="181962" y="63093"/>
                                      </a:lnTo>
                                    </a:path>
                                    <a:path w="182245" h="245110">
                                      <a:moveTo>
                                        <a:pt x="181962" y="63093"/>
                                      </a:moveTo>
                                      <a:lnTo>
                                        <a:pt x="145394" y="0"/>
                                      </a:lnTo>
                                      <a:lnTo>
                                        <a:pt x="107890" y="63093"/>
                                      </a:lnTo>
                                    </a:path>
                                    <a:path w="182245" h="245110">
                                      <a:moveTo>
                                        <a:pt x="28351" y="63093"/>
                                      </a:moveTo>
                                      <a:lnTo>
                                        <a:pt x="0" y="63093"/>
                                      </a:lnTo>
                                    </a:path>
                                    <a:path w="182245" h="245110">
                                      <a:moveTo>
                                        <a:pt x="28351" y="245055"/>
                                      </a:moveTo>
                                      <a:lnTo>
                                        <a:pt x="28351" y="63093"/>
                                      </a:lnTo>
                                    </a:path>
                                    <a:path w="182245" h="245110">
                                      <a:moveTo>
                                        <a:pt x="0" y="63093"/>
                                      </a:moveTo>
                                      <a:lnTo>
                                        <a:pt x="36581" y="0"/>
                                      </a:lnTo>
                                    </a:path>
                                    <a:path w="182245" h="245110">
                                      <a:moveTo>
                                        <a:pt x="45720" y="245055"/>
                                      </a:moveTo>
                                      <a:lnTo>
                                        <a:pt x="28351" y="245055"/>
                                      </a:lnTo>
                                    </a:path>
                                    <a:path w="182245" h="245110">
                                      <a:moveTo>
                                        <a:pt x="74071" y="63093"/>
                                      </a:moveTo>
                                      <a:lnTo>
                                        <a:pt x="36581" y="0"/>
                                      </a:lnTo>
                                    </a:path>
                                  </a:pathLst>
                                </a:custGeom>
                                <a:ln w="1828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913" y="915"/>
                                  <a:ext cx="182245" cy="245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245" h="245110">
                                      <a:moveTo>
                                        <a:pt x="74066" y="63093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0" y="63093"/>
                                      </a:lnTo>
                                      <a:lnTo>
                                        <a:pt x="28346" y="63093"/>
                                      </a:lnTo>
                                      <a:lnTo>
                                        <a:pt x="28346" y="245059"/>
                                      </a:lnTo>
                                      <a:lnTo>
                                        <a:pt x="45720" y="245059"/>
                                      </a:lnTo>
                                      <a:lnTo>
                                        <a:pt x="45720" y="63093"/>
                                      </a:lnTo>
                                      <a:lnTo>
                                        <a:pt x="74066" y="63093"/>
                                      </a:lnTo>
                                      <a:close/>
                                    </a:path>
                                    <a:path w="182245" h="245110">
                                      <a:moveTo>
                                        <a:pt x="181952" y="63093"/>
                                      </a:moveTo>
                                      <a:lnTo>
                                        <a:pt x="145389" y="0"/>
                                      </a:lnTo>
                                      <a:lnTo>
                                        <a:pt x="107886" y="63093"/>
                                      </a:lnTo>
                                      <a:lnTo>
                                        <a:pt x="136232" y="63093"/>
                                      </a:lnTo>
                                      <a:lnTo>
                                        <a:pt x="136232" y="245059"/>
                                      </a:lnTo>
                                      <a:lnTo>
                                        <a:pt x="153606" y="245059"/>
                                      </a:lnTo>
                                      <a:lnTo>
                                        <a:pt x="153606" y="63093"/>
                                      </a:lnTo>
                                      <a:lnTo>
                                        <a:pt x="181952" y="630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75" style="width:14.5pt;height:19.45pt;mso-position-horizontal-relative:char;mso-position-vertical-relative:line" coordsize="290,389" coordorigin="0,0">
                      <v:shape id="docshape76" style="position:absolute;left:1;top:1;width:287;height:386" coordsize="287,386" coordorigin="1,1" filled="false" stroked="true" strokecolor="#231f20" strokeweight=".144pt" path="m171,101l216,101m118,101l73,101m216,101l216,387,243,387m243,387l243,101m73,387l73,101m243,101l288,101m288,101l230,1,171,101m46,101l1,101m46,387l46,101m1,101l59,1m73,387l46,387m118,101l59,1e">
                        <v:path arrowok="t"/>
                        <v:stroke dashstyle="solid"/>
                      </v:shape>
                      <v:shape id="docshape77" style="position:absolute;left:1;top:1;width:287;height:386" coordsize="287,386" coordorigin="1,1" filled="true" fillcolor="#231f20" stroked="false" path="m118,101l59,1,1,101,46,101,46,387,73,387,73,101,118,101xm288,101l230,1,171,101,216,101,216,387,243,387,243,101,288,101xe">
                        <v:path arrowok="t"/>
                        <v:fill typ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195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Atvērt </w:t>
            </w:r>
            <w:r>
              <w:rPr>
                <w:color w:val="231F20"/>
                <w:w w:val="105"/>
                <w:sz w:val="18"/>
              </w:rPr>
              <w:t xml:space="preserve">iepakojumu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šeit</w:t>
            </w:r>
          </w:p>
        </w:tc>
      </w:tr>
      <w:tr>
        <w:trPr>
          <w:trHeight w:val="626" w:hRule="atLeast"/>
        </w:trPr>
        <w:tc>
          <w:tcPr>
            <w:tcW w:w="1807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start="729"/>
              <w:rPr>
                <w:sz w:val="20"/>
              </w:rPr>
            </w:pPr>
            <w:r>
              <w:rPr>
                <w:sz w:val="20"/>
              </w:rPr>
              <ve:AlternateContent>
                <ve:Choice Requires="wps">
                  <w:drawing>
                    <wp:inline distT="0" distB="0" distL="0" distR="0">
                      <wp:extent cx="241935" cy="254635"/>
                      <wp:effectExtent l="0" t="0" r="0" b="0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241935" cy="254635"/>
                                <a:chExt cx="241935" cy="25463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241935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254635">
                                      <a:moveTo>
                                        <a:pt x="109929" y="4926"/>
                                      </a:moveTo>
                                      <a:lnTo>
                                        <a:pt x="109583" y="5155"/>
                                      </a:lnTo>
                                      <a:lnTo>
                                        <a:pt x="109463" y="34771"/>
                                      </a:lnTo>
                                      <a:lnTo>
                                        <a:pt x="109235" y="35937"/>
                                      </a:lnTo>
                                      <a:lnTo>
                                        <a:pt x="63286" y="46509"/>
                                      </a:lnTo>
                                      <a:lnTo>
                                        <a:pt x="18210" y="85387"/>
                                      </a:lnTo>
                                      <a:lnTo>
                                        <a:pt x="0" y="142077"/>
                                      </a:lnTo>
                                      <a:lnTo>
                                        <a:pt x="2977" y="172330"/>
                                      </a:lnTo>
                                      <a:lnTo>
                                        <a:pt x="32028" y="224898"/>
                                      </a:lnTo>
                                      <a:lnTo>
                                        <a:pt x="70569" y="248934"/>
                                      </a:lnTo>
                                      <a:lnTo>
                                        <a:pt x="96622" y="254281"/>
                                      </a:lnTo>
                                      <a:lnTo>
                                        <a:pt x="121521" y="254281"/>
                                      </a:lnTo>
                                      <a:lnTo>
                                        <a:pt x="146837" y="249487"/>
                                      </a:lnTo>
                                      <a:lnTo>
                                        <a:pt x="169485" y="240575"/>
                                      </a:lnTo>
                                      <a:lnTo>
                                        <a:pt x="171466" y="239176"/>
                                      </a:lnTo>
                                      <a:lnTo>
                                        <a:pt x="109810" y="239176"/>
                                      </a:lnTo>
                                      <a:lnTo>
                                        <a:pt x="87795" y="229132"/>
                                      </a:lnTo>
                                      <a:lnTo>
                                        <a:pt x="67946" y="213762"/>
                                      </a:lnTo>
                                      <a:lnTo>
                                        <a:pt x="51645" y="194578"/>
                                      </a:lnTo>
                                      <a:lnTo>
                                        <a:pt x="40273" y="173096"/>
                                      </a:lnTo>
                                      <a:lnTo>
                                        <a:pt x="51707" y="151766"/>
                                      </a:lnTo>
                                      <a:lnTo>
                                        <a:pt x="67671" y="132942"/>
                                      </a:lnTo>
                                      <a:lnTo>
                                        <a:pt x="87029" y="117733"/>
                                      </a:lnTo>
                                      <a:lnTo>
                                        <a:pt x="108649" y="107250"/>
                                      </a:lnTo>
                                      <a:lnTo>
                                        <a:pt x="156542" y="107250"/>
                                      </a:lnTo>
                                      <a:lnTo>
                                        <a:pt x="168653" y="93108"/>
                                      </a:lnTo>
                                      <a:lnTo>
                                        <a:pt x="180162" y="71596"/>
                                      </a:lnTo>
                                      <a:lnTo>
                                        <a:pt x="168535" y="50006"/>
                                      </a:lnTo>
                                      <a:lnTo>
                                        <a:pt x="152012" y="30681"/>
                                      </a:lnTo>
                                      <a:lnTo>
                                        <a:pt x="132006" y="15146"/>
                                      </a:lnTo>
                                      <a:lnTo>
                                        <a:pt x="109929" y="4926"/>
                                      </a:lnTo>
                                      <a:close/>
                                    </a:path>
                                    <a:path w="241935" h="254635">
                                      <a:moveTo>
                                        <a:pt x="167046" y="5753"/>
                                      </a:moveTo>
                                      <a:lnTo>
                                        <a:pt x="202963" y="40072"/>
                                      </a:lnTo>
                                      <a:lnTo>
                                        <a:pt x="219293" y="87505"/>
                                      </a:lnTo>
                                      <a:lnTo>
                                        <a:pt x="217196" y="121513"/>
                                      </a:lnTo>
                                      <a:lnTo>
                                        <a:pt x="185059" y="178607"/>
                                      </a:lnTo>
                                      <a:lnTo>
                                        <a:pt x="146214" y="202302"/>
                                      </a:lnTo>
                                      <a:lnTo>
                                        <a:pt x="110049" y="208750"/>
                                      </a:lnTo>
                                      <a:lnTo>
                                        <a:pt x="110011" y="232636"/>
                                      </a:lnTo>
                                      <a:lnTo>
                                        <a:pt x="109810" y="239176"/>
                                      </a:lnTo>
                                      <a:lnTo>
                                        <a:pt x="171466" y="239176"/>
                                      </a:lnTo>
                                      <a:lnTo>
                                        <a:pt x="224445" y="188427"/>
                                      </a:lnTo>
                                      <a:lnTo>
                                        <a:pt x="241672" y="115028"/>
                                      </a:lnTo>
                                      <a:lnTo>
                                        <a:pt x="241702" y="114681"/>
                                      </a:lnTo>
                                      <a:lnTo>
                                        <a:pt x="234046" y="78127"/>
                                      </a:lnTo>
                                      <a:lnTo>
                                        <a:pt x="215935" y="44928"/>
                                      </a:lnTo>
                                      <a:lnTo>
                                        <a:pt x="189403" y="17935"/>
                                      </a:lnTo>
                                      <a:lnTo>
                                        <a:pt x="167046" y="5753"/>
                                      </a:lnTo>
                                      <a:close/>
                                    </a:path>
                                    <a:path w="241935" h="254635">
                                      <a:moveTo>
                                        <a:pt x="156542" y="107250"/>
                                      </a:moveTo>
                                      <a:lnTo>
                                        <a:pt x="109701" y="107250"/>
                                      </a:lnTo>
                                      <a:lnTo>
                                        <a:pt x="109782" y="114681"/>
                                      </a:lnTo>
                                      <a:lnTo>
                                        <a:pt x="109900" y="132942"/>
                                      </a:lnTo>
                                      <a:lnTo>
                                        <a:pt x="110049" y="137908"/>
                                      </a:lnTo>
                                      <a:lnTo>
                                        <a:pt x="132136" y="127822"/>
                                      </a:lnTo>
                                      <a:lnTo>
                                        <a:pt x="152158" y="112370"/>
                                      </a:lnTo>
                                      <a:lnTo>
                                        <a:pt x="156542" y="107250"/>
                                      </a:lnTo>
                                      <a:close/>
                                    </a:path>
                                    <a:path w="241935" h="254635">
                                      <a:moveTo>
                                        <a:pt x="156488" y="0"/>
                                      </a:moveTo>
                                      <a:lnTo>
                                        <a:pt x="167046" y="5753"/>
                                      </a:lnTo>
                                      <a:lnTo>
                                        <a:pt x="166123" y="5155"/>
                                      </a:lnTo>
                                      <a:lnTo>
                                        <a:pt x="156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ve:Choice>
                <ve:Fallback>
                  <w:pict>
                    <v:group id="docshapegroup78" style="width:19.05pt;height:20.05pt;mso-position-horizontal-relative:char;mso-position-vertical-relative:line" coordsize="381,401" coordorigin="0,0">
                      <v:shape id="docshape79" style="position:absolute;left:0;top:0;width:381;height:401" coordsize="381,401" coordorigin="0,0" filled="true" fillcolor="#231f20" stroked="false" path="m173,8l173,8,172,55,172,57,163,57,153,58,143,59,100,73,60,99,29,134,9,176,0,224,5,271,22,316,50,354,64,366,79,377,95,386,111,392,113,393,114,393,152,400,191,400,231,393,267,379,270,377,173,377,138,361,107,337,81,306,63,273,81,239,107,209,137,185,171,169,247,169,266,147,284,113,265,79,239,48,208,24,173,8xm263,9l276,18,290,29,303,42,320,63,332,86,341,111,345,138,342,191,323,240,291,281,248,311,230,319,212,324,193,327,173,329,173,366,173,377,270,377,317,344,353,297,375,241,381,181,381,181,369,123,340,71,298,28,263,9xm247,169l173,169,173,181,173,209,173,217,208,201,240,177,247,169xm246,0l263,9,262,8,246,0xe">
                        <v:path arrowok="t"/>
                        <v:fill type="solid"/>
                      </v:shape>
                    </v:group>
                  </w:pict>
                </ve:Fallback>
              </ve:AlternateContent>
            </w:r>
            <w:r>
              <w:rPr>
                <w:sz w:val="20"/>
              </w:rPr>
            </w:r>
          </w:p>
        </w:tc>
        <w:tc>
          <w:tcPr>
            <w:tcW w:w="7831" w:type="dxa"/>
          </w:tcPr>
          <w:p>
            <w:pPr>
              <w:pStyle w:val="TableParagraph"/>
              <w:spacing w:before="20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Iepakojuma </w:t>
            </w:r>
            <w:r>
              <w:rPr>
                <w:color w:val="231F20"/>
                <w:w w:val="105"/>
                <w:sz w:val="18"/>
              </w:rPr>
              <w:t xml:space="preserve">materiālu </w:t>
            </w:r>
            <w:r>
              <w:rPr>
                <w:color w:val="231F20"/>
                <w:w w:val="105"/>
                <w:sz w:val="18"/>
              </w:rPr>
              <w:t xml:space="preserve">var </w:t>
            </w:r>
            <w:r>
              <w:rPr>
                <w:color w:val="231F20"/>
                <w:w w:val="105"/>
                <w:sz w:val="18"/>
              </w:rPr>
              <w:t xml:space="preserve">utilizēt</w:t>
            </w:r>
            <w:r>
              <w:rPr>
                <w:color w:val="231F20"/>
                <w:w w:val="105"/>
                <w:sz w:val="18"/>
              </w:rPr>
              <w:t xml:space="preserve">, izmantojot </w:t>
            </w:r>
            <w:r>
              <w:rPr>
                <w:color w:val="231F20"/>
                <w:w w:val="105"/>
                <w:sz w:val="18"/>
              </w:rPr>
              <w:t xml:space="preserve">otrreizējās pārstrādes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programmas.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top="1080" w:right="980" w:bottom="960" w:left="980" w:header="879" w:footer="763"/>
        </w:sectPr>
      </w:pPr>
    </w:p>
    <w:p>
      <w:pPr>
        <w:pStyle w:val="BodyText"/>
        <w:rPr>
          <w:sz w:val="24"/>
        </w:rPr>
      </w:pPr>
      <w:r>
        <w:rPr/>
        <ve:AlternateContent>
          <ve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85" style="position:absolute;margin-left:548.987732pt;margin-top:655.506348pt;width:10.55pt;height:96.7pt;mso-position-horizontal-relative:page;mso-position-vertical-relative:page;z-index:15756800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BodyText"/>
        <w:spacing w:before="25"/>
        <w:rPr>
          <w:sz w:val="24"/>
        </w:rPr>
      </w:pPr>
    </w:p>
    <w:p>
      <w:pPr>
        <w:pStyle w:val="Heading2"/>
        <w:numPr>
          <w:ilvl w:val="1"/>
          <w:numId w:val="13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195332</wp:posOffset>
                </wp:positionV>
                <wp:extent cx="6107430" cy="8255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86" style="position:absolute;margin-left:57.191887pt;margin-top:15.380511pt;width:480.9pt;height:6.5pt;mso-position-horizontal-relative:page;mso-position-vertical-relative:paragraph;z-index:-15704064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bookmarkStart w:name="_TOC_250014" w:id="2"/>
      <w:r>
        <w:rPr>
          <w:color w:val="231F20"/>
          <w:w w:val="115"/>
        </w:rPr>
        <w:t xml:space="preserve">Bloķēšanas </w:t>
      </w:r>
      <w:r>
        <w:rPr>
          <w:color w:val="231F20"/>
          <w:spacing w:val="-5"/>
          <w:w w:val="115"/>
        </w:rPr>
        <w:t xml:space="preserve">tapas </w:t>
      </w:r>
      <w:r>
        <w:rPr>
          <w:color w:val="231F20"/>
          <w:w w:val="115"/>
        </w:rPr>
        <w:t xml:space="preserve">noņemšana </w:t>
      </w:r>
      <w:bookmarkEnd w:id="2"/>
    </w:p>
    <w:p>
      <w:pPr>
        <w:pStyle w:val="ListParagraph"/>
        <w:numPr>
          <w:ilvl w:val="2"/>
          <w:numId w:val="13"/>
        </w:numPr>
        <w:tabs>
          <w:tab w:val="left" w:leader="none" w:pos="3848"/>
          <w:tab w:val="left" w:leader="none" w:pos="3850"/>
        </w:tabs>
        <w:spacing w:before="114" w:after="0" w:line="235" w:lineRule="auto"/>
        <w:ind w:start="3850" w:end="238" w:hanging="295"/>
        <w:jc w:val="left"/>
        <w:rPr>
          <w:sz w:val="18"/>
        </w:rPr>
      </w:pPr>
      <w:r>
        <w:rPr>
          <w:w w:val="105"/>
          <w:sz w:val="18"/>
        </w:rPr>
        <w:t xml:space="preserve">Pārvietojiet </w:t>
      </w:r>
      <w:r>
        <w:rPr>
          <w:w w:val="105"/>
          <w:sz w:val="18"/>
        </w:rPr>
        <w:t xml:space="preserve">bloķēšanas </w:t>
      </w:r>
      <w:r>
        <w:rPr>
          <w:w w:val="105"/>
          <w:sz w:val="18"/>
        </w:rPr>
        <w:t xml:space="preserve">tapu </w:t>
      </w:r>
      <w:r>
        <w:rPr>
          <w:w w:val="105"/>
          <w:sz w:val="18"/>
        </w:rPr>
        <w:t xml:space="preserve">korpusa </w:t>
      </w:r>
      <w:r>
        <w:rPr>
          <w:w w:val="105"/>
          <w:sz w:val="18"/>
        </w:rPr>
        <w:t xml:space="preserve">apakšpusē </w:t>
      </w:r>
      <w:r>
        <w:rPr>
          <w:w w:val="105"/>
          <w:sz w:val="18"/>
        </w:rPr>
        <w:t xml:space="preserve">par ceturtdaļu </w:t>
      </w:r>
      <w:r>
        <w:rPr>
          <w:w w:val="105"/>
          <w:sz w:val="18"/>
        </w:rPr>
        <w:t xml:space="preserve">pagrieziena </w:t>
      </w:r>
      <w:r>
        <w:rPr>
          <w:spacing w:val="-2"/>
          <w:w w:val="105"/>
          <w:sz w:val="18"/>
        </w:rPr>
        <w:t xml:space="preserve">pretēji pulksteņrādītāja virzienam.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ListParagraph"/>
        <w:numPr>
          <w:ilvl w:val="2"/>
          <w:numId w:val="13"/>
        </w:numPr>
        <w:tabs>
          <w:tab w:val="left" w:leader="none" w:pos="293"/>
        </w:tabs>
        <w:spacing w:before="0" w:after="0" w:line="240" w:lineRule="auto"/>
        <w:ind w:start="293" w:end="737" w:hanging="293"/>
        <w:jc w:val="center"/>
        <w:rPr>
          <w:sz w:val="18"/>
        </w:rPr>
      </w:pPr>
      <w:r>
        <w:rPr/>
        <ve:AlternateContent>
          <ve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1011106</wp:posOffset>
                </wp:positionH>
                <wp:positionV relativeFrom="paragraph">
                  <wp:posOffset>-1545343</wp:posOffset>
                </wp:positionV>
                <wp:extent cx="1761489" cy="146367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761489" cy="1463675"/>
                          <a:chExt cx="1761489" cy="146367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3"/>
                            <a:ext cx="1760908" cy="1461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038" y="0"/>
                            <a:ext cx="3282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 w:line="195" w:lineRule="exact"/>
                                <w:ind w:start="0" w:end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0"/>
                                </w:rPr>
                                <w:t xml:space="preserve">Noklikšķiniet!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87" style="position:absolute;margin-left:79.614647pt;margin-top:-121.680565pt;width:138.7pt;height:115.25pt;mso-position-horizontal-relative:page;mso-position-vertical-relative:paragraph;z-index:15754752" coordsize="2774,2305" coordorigin="1592,-2434">
                <v:shape id="docshape88" style="position:absolute;left:1592;top:-2431;width:2774;height:2302" stroked="false" type="#_x0000_t75">
                  <v:imagedata o:title="" r:id="rId41"/>
                </v:shape>
                <v:shape id="docshape89" style="position:absolute;left:1765;top:-2434;width:517;height:200" filled="false" stroked="false" type="#_x0000_t202">
                  <v:textbox inset="0,0,0,0">
                    <w:txbxContent>
                      <w:p>
                        <w:pPr>
                          <w:spacing w:before="5" w:line="195" w:lineRule="exact"/>
                          <w:ind w:start="0" w:end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Noklikšķiniet!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ve:Fallback>
        </ve:AlternateContent>
      </w:r>
      <w:r>
        <w:rPr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1006730</wp:posOffset>
            </wp:positionH>
            <wp:positionV relativeFrom="paragraph">
              <wp:posOffset>-2732</wp:posOffset>
            </wp:positionV>
            <wp:extent cx="1765274" cy="1488478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274" cy="148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105"/>
          <w:sz w:val="18"/>
        </w:rPr>
        <w:t xml:space="preserve">Izvelciet</w:t>
      </w:r>
      <w:r>
        <w:rPr>
          <w:w w:val="105"/>
          <w:sz w:val="18"/>
        </w:rPr>
        <w:t xml:space="preserve"> bloķēšanas tapu</w:t>
      </w:r>
      <w:r>
        <w:rPr>
          <w:spacing w:val="-4"/>
          <w:w w:val="105"/>
          <w:sz w:val="18"/>
        </w:rPr>
        <w:t xml:space="preserve">.</w:t>
      </w:r>
    </w:p>
    <w:p>
      <w:pPr>
        <w:pStyle w:val="Heading5"/>
        <w:spacing w:before="138"/>
        <w:ind w:start="1064" w:end="1922"/>
        <w:jc w:val="center"/>
      </w:pPr>
      <w:r>
        <w:rPr>
          <w:color w:val="231F20"/>
          <w:spacing w:val="-4"/>
          <w:w w:val="120"/>
        </w:rPr>
        <w:t xml:space="preserve">PIEZĪME</w:t>
      </w:r>
    </w:p>
    <w:p>
      <w:pPr>
        <w:pStyle w:val="ListParagraph"/>
        <w:numPr>
          <w:ilvl w:val="3"/>
          <w:numId w:val="13"/>
        </w:numPr>
        <w:tabs>
          <w:tab w:val="left" w:leader="none" w:pos="4545"/>
          <w:tab w:val="left" w:leader="none" w:pos="4547"/>
        </w:tabs>
        <w:spacing w:before="96" w:after="0" w:line="235" w:lineRule="auto"/>
        <w:ind w:start="4547" w:end="344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Noglabājiet </w:t>
      </w:r>
      <w:r>
        <w:rPr>
          <w:color w:val="231F20"/>
          <w:w w:val="105"/>
          <w:sz w:val="18"/>
        </w:rPr>
        <w:t xml:space="preserve">bloķēšanas </w:t>
      </w:r>
      <w:r>
        <w:rPr>
          <w:color w:val="231F20"/>
          <w:w w:val="105"/>
          <w:sz w:val="18"/>
        </w:rPr>
        <w:t xml:space="preserve">tapu </w:t>
      </w:r>
      <w:r>
        <w:rPr>
          <w:color w:val="231F20"/>
          <w:w w:val="105"/>
          <w:sz w:val="18"/>
        </w:rPr>
        <w:t xml:space="preserve">drošā </w:t>
      </w:r>
      <w:r>
        <w:rPr>
          <w:color w:val="231F20"/>
          <w:w w:val="105"/>
          <w:sz w:val="18"/>
        </w:rPr>
        <w:t xml:space="preserve">vietā, lai </w:t>
      </w:r>
      <w:r>
        <w:rPr>
          <w:color w:val="231F20"/>
          <w:w w:val="105"/>
          <w:sz w:val="18"/>
        </w:rPr>
        <w:t xml:space="preserve">pēc tam </w:t>
      </w:r>
      <w:r>
        <w:rPr>
          <w:color w:val="231F20"/>
          <w:w w:val="105"/>
          <w:sz w:val="18"/>
        </w:rPr>
        <w:t xml:space="preserve">varētu </w:t>
      </w:r>
      <w:r>
        <w:rPr>
          <w:color w:val="231F20"/>
          <w:w w:val="105"/>
          <w:sz w:val="18"/>
        </w:rPr>
        <w:t xml:space="preserve">transportēt </w:t>
      </w:r>
      <w:r>
        <w:rPr>
          <w:color w:val="231F20"/>
          <w:spacing w:val="-2"/>
          <w:w w:val="105"/>
          <w:sz w:val="18"/>
        </w:rPr>
        <w:t xml:space="preserve">svarus.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9"/>
        <w:rPr>
          <w:sz w:val="24"/>
        </w:rPr>
      </w:pPr>
    </w:p>
    <w:p>
      <w:pPr>
        <w:pStyle w:val="Heading2"/>
        <w:numPr>
          <w:ilvl w:val="1"/>
          <w:numId w:val="13"/>
        </w:numPr>
        <w:tabs>
          <w:tab w:val="left" w:leader="none" w:pos="890"/>
        </w:tabs>
        <w:spacing w:before="1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195657</wp:posOffset>
                </wp:positionV>
                <wp:extent cx="6107430" cy="8255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0" style="position:absolute;margin-left:57.191887pt;margin-top:15.40612pt;width:480.9pt;height:6.5pt;mso-position-horizontal-relative:page;mso-position-vertical-relative:paragraph;z-index:-15703552;mso-wrap-distance-left:0;mso-wrap-distance-right:0" coordsize="9618,130" coordorigin="1144,308" filled="false" stroked="true" strokecolor="#ee3532" strokeweight=".998954pt" path="m10762,437l10758,415,10737,371,10682,328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/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1337847</wp:posOffset>
            </wp:positionH>
            <wp:positionV relativeFrom="paragraph">
              <wp:posOffset>348137</wp:posOffset>
            </wp:positionV>
            <wp:extent cx="1437327" cy="126872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327" cy="126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3" w:id="3"/>
      <w:r>
        <w:rPr>
          <w:color w:val="231F20"/>
          <w:w w:val="115"/>
        </w:rPr>
        <w:t xml:space="preserve">Transportēšanas </w:t>
      </w:r>
      <w:r>
        <w:rPr>
          <w:color w:val="231F20"/>
          <w:spacing w:val="-4"/>
          <w:w w:val="115"/>
        </w:rPr>
        <w:t xml:space="preserve">bloķēšanas </w:t>
      </w:r>
      <w:r>
        <w:rPr>
          <w:color w:val="231F20"/>
          <w:w w:val="115"/>
        </w:rPr>
        <w:t xml:space="preserve">noņemšana </w:t>
      </w:r>
      <w:bookmarkEnd w:id="3"/>
    </w:p>
    <w:p>
      <w:pPr>
        <w:pStyle w:val="ListParagraph"/>
        <w:numPr>
          <w:ilvl w:val="0"/>
          <w:numId w:val="14"/>
        </w:numPr>
        <w:tabs>
          <w:tab w:val="left" w:leader="none" w:pos="3809"/>
        </w:tabs>
        <w:spacing w:before="110" w:after="0" w:line="240" w:lineRule="auto"/>
        <w:ind w:start="3809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Noņemiet </w:t>
      </w:r>
      <w:r>
        <w:rPr>
          <w:color w:val="231F20"/>
          <w:sz w:val="18"/>
        </w:rPr>
        <w:t xml:space="preserve">transportēšanas </w:t>
      </w:r>
      <w:r>
        <w:rPr>
          <w:color w:val="231F20"/>
          <w:sz w:val="18"/>
        </w:rPr>
        <w:t xml:space="preserve">slēdzeni </w:t>
      </w:r>
      <w:r>
        <w:rPr>
          <w:color w:val="231F20"/>
          <w:spacing w:val="-2"/>
          <w:sz w:val="18"/>
        </w:rPr>
        <w:t xml:space="preserve">no korpusa </w:t>
      </w:r>
      <w:r>
        <w:rPr>
          <w:color w:val="231F20"/>
          <w:sz w:val="18"/>
        </w:rPr>
        <w:t xml:space="preserve">apakšējās </w:t>
      </w:r>
      <w:r>
        <w:rPr>
          <w:color w:val="231F20"/>
          <w:sz w:val="18"/>
        </w:rPr>
        <w:t xml:space="preserve">daļas</w:t>
      </w:r>
      <w:r>
        <w:rPr>
          <w:color w:val="231F20"/>
          <w:spacing w:val="-2"/>
          <w:sz w:val="18"/>
        </w:rPr>
        <w:t xml:space="preserve">.</w:t>
      </w:r>
    </w:p>
    <w:p>
      <w:pPr>
        <w:pStyle w:val="Heading5"/>
        <w:spacing w:before="139"/>
        <w:ind w:start="1064" w:end="1922"/>
        <w:jc w:val="center"/>
      </w:pPr>
      <w:r>
        <w:rPr>
          <w:color w:val="231F20"/>
          <w:spacing w:val="-4"/>
          <w:w w:val="120"/>
        </w:rPr>
        <w:t xml:space="preserve">PIEZĪME</w:t>
      </w:r>
    </w:p>
    <w:p>
      <w:pPr>
        <w:pStyle w:val="ListParagraph"/>
        <w:numPr>
          <w:ilvl w:val="1"/>
          <w:numId w:val="14"/>
        </w:numPr>
        <w:tabs>
          <w:tab w:val="left" w:leader="none" w:pos="4545"/>
          <w:tab w:val="left" w:leader="none" w:pos="4547"/>
        </w:tabs>
        <w:spacing w:before="96" w:after="0" w:line="235" w:lineRule="auto"/>
        <w:ind w:start="4547" w:end="40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Novietojiet </w:t>
      </w:r>
      <w:r>
        <w:rPr>
          <w:color w:val="231F20"/>
          <w:w w:val="105"/>
          <w:sz w:val="18"/>
        </w:rPr>
        <w:t xml:space="preserve">transportēšanas </w:t>
      </w:r>
      <w:r>
        <w:rPr>
          <w:color w:val="231F20"/>
          <w:w w:val="105"/>
          <w:sz w:val="18"/>
        </w:rPr>
        <w:t xml:space="preserve">slēdzeni </w:t>
      </w:r>
      <w:r>
        <w:rPr>
          <w:color w:val="231F20"/>
          <w:w w:val="105"/>
          <w:sz w:val="18"/>
        </w:rPr>
        <w:t xml:space="preserve">drošā </w:t>
      </w:r>
      <w:r>
        <w:rPr>
          <w:color w:val="231F20"/>
          <w:w w:val="105"/>
          <w:sz w:val="18"/>
        </w:rPr>
        <w:t xml:space="preserve">vietā, lai </w:t>
      </w:r>
      <w:r>
        <w:rPr>
          <w:color w:val="231F20"/>
          <w:w w:val="105"/>
          <w:sz w:val="18"/>
        </w:rPr>
        <w:t xml:space="preserve">pēc tam </w:t>
      </w:r>
      <w:r>
        <w:rPr>
          <w:color w:val="231F20"/>
          <w:w w:val="105"/>
          <w:sz w:val="18"/>
        </w:rPr>
        <w:t xml:space="preserve">varētu </w:t>
      </w:r>
      <w:r>
        <w:rPr>
          <w:color w:val="231F20"/>
          <w:w w:val="105"/>
          <w:sz w:val="18"/>
        </w:rPr>
        <w:t xml:space="preserve">transportēt </w:t>
      </w:r>
      <w:r>
        <w:rPr>
          <w:color w:val="231F20"/>
          <w:w w:val="105"/>
          <w:sz w:val="18"/>
        </w:rPr>
        <w:t xml:space="preserve">svarus.</w:t>
      </w:r>
    </w:p>
    <w:p>
      <w:pPr>
        <w:pStyle w:val="ListParagraph"/>
        <w:numPr>
          <w:ilvl w:val="1"/>
          <w:numId w:val="14"/>
        </w:numPr>
        <w:tabs>
          <w:tab w:val="left" w:leader="none" w:pos="4545"/>
          <w:tab w:val="left" w:leader="none" w:pos="4547"/>
        </w:tabs>
        <w:spacing w:before="108" w:after="0" w:line="182" w:lineRule="auto"/>
        <w:ind w:start="4547" w:end="61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Transportēšanas slēdzeni var izmantot kā sienas starplikas </w:t>
      </w:r>
      <w:r>
        <w:rPr>
          <w:color w:val="0544AC"/>
          <w:w w:val="105"/>
          <w:sz w:val="18"/>
        </w:rPr>
        <w:t xml:space="preserve">(🠆 S</w:t>
      </w:r>
      <w:r>
        <w:rPr>
          <w:color w:val="0544AC"/>
          <w:w w:val="105"/>
          <w:sz w:val="18"/>
        </w:rPr>
        <w:t xml:space="preserve">ienas starplikas </w:t>
      </w:r>
      <w:r>
        <w:rPr>
          <w:color w:val="0544AC"/>
          <w:w w:val="105"/>
          <w:sz w:val="18"/>
        </w:rPr>
        <w:t xml:space="preserve">uzstādīšana</w:t>
      </w:r>
      <w:r>
        <w:rPr>
          <w:color w:val="0544AC"/>
          <w:w w:val="105"/>
          <w:sz w:val="18"/>
        </w:rPr>
        <w:t xml:space="preserve">, 28. lpp.)</w:t>
      </w:r>
      <w:r>
        <w:rPr>
          <w:color w:val="231F20"/>
          <w:w w:val="105"/>
          <w:sz w:val="18"/>
        </w:rPr>
        <w:t xml:space="preserve"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Heading2"/>
        <w:numPr>
          <w:ilvl w:val="1"/>
          <w:numId w:val="13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195392</wp:posOffset>
                </wp:positionV>
                <wp:extent cx="6107430" cy="8255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1" style="position:absolute;margin-left:57.191887pt;margin-top:15.385242pt;width:480.9pt;height:6.5pt;mso-position-horizontal-relative:page;mso-position-vertical-relative:paragraph;z-index:-15703040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bookmarkStart w:name="_TOC_250012" w:id="4"/>
      <w:r>
        <w:rPr>
          <w:color w:val="231F20"/>
          <w:w w:val="115"/>
        </w:rPr>
        <w:t xml:space="preserve">Sienas </w:t>
      </w:r>
      <w:r>
        <w:rPr>
          <w:color w:val="231F20"/>
          <w:w w:val="115"/>
        </w:rPr>
        <w:t xml:space="preserve">uzstādīšana</w:t>
      </w:r>
      <w:bookmarkEnd w:id="4"/>
      <w:r>
        <w:rPr>
          <w:color w:val="231F20"/>
          <w:spacing w:val="-2"/>
          <w:w w:val="115"/>
        </w:rPr>
        <w:t xml:space="preserve"> starplikas</w:t>
      </w:r>
    </w:p>
    <w:p>
      <w:pPr>
        <w:pStyle w:val="BodyText"/>
        <w:spacing w:before="114" w:line="235" w:lineRule="auto"/>
        <w:ind w:start="3555" w:end="516"/>
        <w:jc w:val="both"/>
      </w:pPr>
      <w:r>
        <w:rPr>
          <w:color w:val="231F20"/>
          <w:w w:val="105"/>
        </w:rPr>
        <w:t xml:space="preserve">Ja vēlaties novietot svarus tuvu sienai, seca iesaka izmantot transportēšanas slēdzeni (sk. sadaļu "Transportēšanas slēdzenes noņemšana") kā sienas starplikni. </w:t>
      </w:r>
      <w:r>
        <w:rPr>
          <w:color w:val="231F20"/>
          <w:w w:val="105"/>
        </w:rPr>
        <w:t xml:space="preserve">Tas novērš </w:t>
      </w:r>
      <w:r>
        <w:rPr>
          <w:color w:val="231F20"/>
          <w:w w:val="105"/>
        </w:rPr>
        <w:t xml:space="preserve">svēršanas </w:t>
      </w:r>
      <w:r>
        <w:rPr>
          <w:color w:val="231F20"/>
          <w:w w:val="105"/>
        </w:rPr>
        <w:t xml:space="preserve">platformas </w:t>
      </w:r>
      <w:r>
        <w:rPr>
          <w:color w:val="231F20"/>
          <w:w w:val="105"/>
        </w:rPr>
        <w:t xml:space="preserve">pieskārienu </w:t>
      </w:r>
      <w:r>
        <w:rPr>
          <w:color w:val="231F20"/>
          <w:w w:val="105"/>
        </w:rPr>
        <w:t xml:space="preserve">sienai </w:t>
      </w:r>
      <w:r>
        <w:rPr>
          <w:color w:val="231F20"/>
          <w:w w:val="105"/>
        </w:rPr>
        <w:t xml:space="preserve">un </w:t>
      </w:r>
      <w:r>
        <w:rPr>
          <w:color w:val="231F20"/>
          <w:w w:val="105"/>
        </w:rPr>
        <w:t xml:space="preserve">mērījumu </w:t>
      </w:r>
      <w:r>
        <w:rPr>
          <w:color w:val="231F20"/>
          <w:w w:val="105"/>
        </w:rPr>
        <w:t xml:space="preserve">rezultātu kļūdainību.</w:t>
      </w:r>
    </w:p>
    <w:p>
      <w:pPr>
        <w:pStyle w:val="ListParagraph"/>
        <w:numPr>
          <w:ilvl w:val="2"/>
          <w:numId w:val="13"/>
        </w:numPr>
        <w:tabs>
          <w:tab w:val="left" w:leader="none" w:pos="3848"/>
        </w:tabs>
        <w:spacing w:before="84" w:after="0" w:line="240" w:lineRule="auto"/>
        <w:ind w:start="3848" w:end="0" w:hanging="293"/>
        <w:jc w:val="both"/>
        <w:rPr>
          <w:sz w:val="18"/>
        </w:rPr>
      </w:pPr>
      <w:r>
        <w:rPr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1899594</wp:posOffset>
            </wp:positionH>
            <wp:positionV relativeFrom="paragraph">
              <wp:posOffset>50676</wp:posOffset>
            </wp:positionV>
            <wp:extent cx="872291" cy="395656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91" cy="3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 xml:space="preserve">Novietojiet </w:t>
      </w:r>
      <w:r>
        <w:rPr>
          <w:w w:val="105"/>
          <w:sz w:val="18"/>
        </w:rPr>
        <w:t xml:space="preserve">transportēšanas slēdzeni</w:t>
      </w:r>
      <w:r>
        <w:rPr>
          <w:w w:val="105"/>
          <w:sz w:val="18"/>
        </w:rPr>
        <w:t xml:space="preserve">, kā </w:t>
      </w:r>
      <w:r>
        <w:rPr>
          <w:w w:val="105"/>
          <w:sz w:val="18"/>
        </w:rPr>
        <w:t xml:space="preserve">parādīts </w:t>
      </w:r>
      <w:r>
        <w:rPr>
          <w:w w:val="105"/>
          <w:sz w:val="18"/>
        </w:rPr>
        <w:t xml:space="preserve">blakus </w:t>
      </w:r>
      <w:r>
        <w:rPr>
          <w:spacing w:val="-2"/>
          <w:w w:val="105"/>
          <w:sz w:val="18"/>
        </w:rPr>
        <w:t xml:space="preserve">zīmējumā.</w:t>
      </w:r>
    </w:p>
    <w:p>
      <w:pPr>
        <w:spacing w:after="0" w:line="240" w:lineRule="auto"/>
        <w:jc w:val="both"/>
        <w:rPr>
          <w:sz w:val="18"/>
        </w:rPr>
        <w:sectPr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1780" w:right="980" w:bottom="960" w:left="980" w:header="1446" w:footer="763"/>
          <w:pgNumType w:start="28"/>
        </w:sectPr>
      </w:pPr>
    </w:p>
    <w:p>
      <w:pPr>
        <w:pStyle w:val="BodyText"/>
      </w:pPr>
    </w:p>
    <w:p>
      <w:pPr>
        <w:spacing w:after="0"/>
        <w:sectPr>
          <w:pgSz w:w="11910" w:h="16840"/>
          <w:pgMar w:top="1080" w:right="980" w:bottom="960" w:left="980" w:header="879" w:footer="763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start="1085" w:end="-44"/>
        <w:rPr>
          <w:sz w:val="20"/>
        </w:rPr>
      </w:pPr>
      <w:r>
        <w:rPr>
          <w:sz w:val="20"/>
        </w:rPr>
        <w:drawing>
          <wp:inline distT="0" distB="0" distL="0" distR="0">
            <wp:extent cx="1462256" cy="116205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5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  <w:rPr>
          <w:sz w:val="24"/>
        </w:rPr>
      </w:pPr>
    </w:p>
    <w:p>
      <w:pPr>
        <w:pStyle w:val="Heading2"/>
        <w:numPr>
          <w:ilvl w:val="1"/>
          <w:numId w:val="13"/>
        </w:numPr>
        <w:tabs>
          <w:tab w:val="left" w:leader="none" w:pos="890"/>
        </w:tabs>
        <w:spacing w:before="1" w:after="0" w:line="240" w:lineRule="auto"/>
        <w:ind w:start="890" w:end="0" w:hanging="737"/>
        <w:jc w:val="left"/>
      </w:pPr>
      <w:bookmarkStart w:name="_TOC_250011" w:id="5"/>
      <w:bookmarkEnd w:id="5"/>
      <w:r>
        <w:rPr>
          <w:color w:val="231F20"/>
          <w:spacing w:val="-2"/>
          <w:w w:val="115"/>
        </w:rPr>
        <w:t xml:space="preserve"> ierīces </w:t>
      </w:r>
      <w:r>
        <w:rPr>
          <w:color w:val="231F20"/>
          <w:w w:val="115"/>
        </w:rPr>
        <w:t xml:space="preserve">iestatīšana</w:t>
      </w:r>
    </w:p>
    <w:p>
      <w:pPr>
        <w:pStyle w:val="ListParagraph"/>
        <w:numPr>
          <w:ilvl w:val="0"/>
          <w:numId w:val="15"/>
        </w:numPr>
        <w:tabs>
          <w:tab w:val="left" w:leader="none" w:pos="418"/>
        </w:tabs>
        <w:spacing w:before="103" w:after="0" w:line="240" w:lineRule="auto"/>
        <w:ind w:start="418" w:end="0" w:hanging="293"/>
        <w:jc w:val="left"/>
        <w:rPr>
          <w:sz w:val="18"/>
        </w:rPr>
      </w:pPr>
      <w:r>
        <w:rPr/>
        <w:br w:type="column"/>
      </w:r>
      <w:r>
        <w:rPr>
          <w:sz w:val="18"/>
        </w:rPr>
        <w:t xml:space="preserve">Piestipriniet </w:t>
      </w:r>
      <w:r>
        <w:rPr>
          <w:sz w:val="18"/>
        </w:rPr>
        <w:t xml:space="preserve">transportēšanas </w:t>
      </w:r>
      <w:r>
        <w:rPr>
          <w:sz w:val="18"/>
        </w:rPr>
        <w:t xml:space="preserve">slēdzeni </w:t>
      </w:r>
      <w:r>
        <w:rPr>
          <w:spacing w:val="-2"/>
          <w:sz w:val="18"/>
        </w:rPr>
        <w:t xml:space="preserve">korpusa </w:t>
      </w:r>
      <w:r>
        <w:rPr>
          <w:sz w:val="18"/>
        </w:rPr>
        <w:t xml:space="preserve">apakšējai </w:t>
      </w:r>
      <w:r>
        <w:rPr>
          <w:sz w:val="18"/>
        </w:rPr>
        <w:t xml:space="preserve">daļai</w:t>
      </w:r>
      <w:r>
        <w:rPr>
          <w:spacing w:val="-2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763"/>
          <w:cols w:equalWidth="0" w:num="2">
            <w:col w:w="3391" w:space="40"/>
            <w:col w:w="6519"/>
          </w:cols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/>
        <ve:AlternateContent>
          <ve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2" style="position:absolute;margin-left:34.138626pt;margin-top:655.506348pt;width:10.55pt;height:96.7pt;mso-position-horizontal-relative:page;mso-position-vertical-relative:page;z-index:15759872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93" style="width:481.9pt;height:7.5pt;mso-position-horizontal-relative:char;mso-position-vertical-relative:line" coordsize="9638,150" coordorigin="0,0">
                <v:shape id="docshape94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Heading5"/>
        <w:spacing w:before="191"/>
      </w:pPr>
      <w:r>
        <w:rPr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154657</wp:posOffset>
            </wp:positionV>
            <wp:extent cx="244797" cy="216585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6"/>
        <w:ind w:start="4292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kļūdaini </w:t>
      </w:r>
      <w:r>
        <w:rPr>
          <w:b/>
          <w:color w:val="231F20"/>
          <w:w w:val="115"/>
          <w:sz w:val="16"/>
        </w:rPr>
        <w:t xml:space="preserve">mērījumi </w:t>
      </w:r>
      <w:r>
        <w:rPr>
          <w:b/>
          <w:color w:val="231F20"/>
          <w:spacing w:val="-2"/>
          <w:w w:val="115"/>
          <w:sz w:val="16"/>
        </w:rPr>
        <w:t xml:space="preserve">nepareizas </w:t>
      </w:r>
      <w:r>
        <w:rPr>
          <w:b/>
          <w:color w:val="231F20"/>
          <w:w w:val="115"/>
          <w:sz w:val="16"/>
        </w:rPr>
        <w:t xml:space="preserve">ierīču </w:t>
      </w:r>
      <w:r>
        <w:rPr>
          <w:b/>
          <w:color w:val="231F20"/>
          <w:w w:val="115"/>
          <w:sz w:val="16"/>
        </w:rPr>
        <w:t xml:space="preserve">iestatīšanas </w:t>
      </w:r>
      <w:r>
        <w:rPr>
          <w:b/>
          <w:color w:val="231F20"/>
          <w:w w:val="115"/>
          <w:sz w:val="16"/>
        </w:rPr>
        <w:t xml:space="preserve">dēļ</w:t>
      </w:r>
      <w:r>
        <w:rPr>
          <w:b/>
          <w:color w:val="231F20"/>
          <w:w w:val="115"/>
          <w:sz w:val="16"/>
        </w:rPr>
        <w:t xml:space="preserve">.</w:t>
      </w:r>
    </w:p>
    <w:p>
      <w:pPr>
        <w:pStyle w:val="BodyText"/>
        <w:spacing w:before="96" w:line="235" w:lineRule="auto"/>
        <w:ind w:start="4292" w:end="198"/>
      </w:pPr>
      <w:r>
        <w:rPr>
          <w:color w:val="231F20"/>
          <w:w w:val="105"/>
        </w:rPr>
        <w:t xml:space="preserve">Mīkstas grīdas, piemēram, koka dēļi, pakļaujas pacienta svaram </w:t>
      </w:r>
      <w:r>
        <w:rPr>
          <w:color w:val="231F20"/>
          <w:w w:val="105"/>
        </w:rPr>
        <w:t xml:space="preserve">un </w:t>
      </w:r>
      <w:r>
        <w:rPr>
          <w:color w:val="231F20"/>
          <w:w w:val="105"/>
        </w:rPr>
        <w:t xml:space="preserve">falsificē </w:t>
      </w:r>
      <w:r>
        <w:rPr>
          <w:color w:val="231F20"/>
          <w:w w:val="105"/>
        </w:rPr>
        <w:t xml:space="preserve">mērījumu </w:t>
      </w:r>
      <w:r>
        <w:rPr>
          <w:color w:val="231F20"/>
          <w:w w:val="105"/>
        </w:rPr>
        <w:t xml:space="preserve">rezultātus. </w:t>
      </w:r>
      <w:r>
        <w:rPr>
          <w:color w:val="231F20"/>
          <w:w w:val="105"/>
        </w:rPr>
        <w:t xml:space="preserve">Nepareizi </w:t>
      </w:r>
      <w:r>
        <w:rPr>
          <w:color w:val="231F20"/>
          <w:w w:val="105"/>
        </w:rPr>
        <w:t xml:space="preserve">apkārtējās </w:t>
      </w:r>
      <w:r>
        <w:rPr>
          <w:color w:val="231F20"/>
          <w:w w:val="105"/>
        </w:rPr>
        <w:t xml:space="preserve">vides apstākļi </w:t>
      </w:r>
      <w:r>
        <w:rPr>
          <w:color w:val="231F20"/>
          <w:w w:val="105"/>
        </w:rPr>
        <w:t xml:space="preserve">vai </w:t>
      </w:r>
      <w:r>
        <w:rPr>
          <w:color w:val="231F20"/>
          <w:w w:val="105"/>
        </w:rPr>
        <w:t xml:space="preserve">nepietiekama </w:t>
      </w:r>
      <w:r>
        <w:rPr>
          <w:color w:val="231F20"/>
          <w:w w:val="105"/>
        </w:rPr>
        <w:t xml:space="preserve">izlīdzināšana rada mērījumu kļūdas.</w:t>
      </w:r>
    </w:p>
    <w:p>
      <w:pPr>
        <w:pStyle w:val="ListParagraph"/>
        <w:numPr>
          <w:ilvl w:val="1"/>
          <w:numId w:val="15"/>
        </w:numPr>
        <w:tabs>
          <w:tab w:val="left" w:leader="none" w:pos="4545"/>
          <w:tab w:val="left" w:leader="none" w:pos="4547"/>
        </w:tabs>
        <w:spacing w:before="87" w:after="0" w:line="235" w:lineRule="auto"/>
        <w:ind w:start="4547" w:end="307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Lai iegūtu precīzus mērījumu rezultātus, </w:t>
      </w:r>
      <w:r>
        <w:rPr>
          <w:color w:val="231F20"/>
          <w:w w:val="105"/>
          <w:sz w:val="18"/>
        </w:rPr>
        <w:t xml:space="preserve">izvēlieties </w:t>
      </w:r>
      <w:r>
        <w:rPr>
          <w:color w:val="231F20"/>
          <w:w w:val="105"/>
          <w:sz w:val="18"/>
        </w:rPr>
        <w:t xml:space="preserve">iestatīšanas </w:t>
      </w:r>
      <w:r>
        <w:rPr>
          <w:color w:val="231F20"/>
          <w:w w:val="105"/>
          <w:sz w:val="18"/>
        </w:rPr>
        <w:t xml:space="preserve">vietu </w:t>
      </w:r>
      <w:r>
        <w:rPr>
          <w:color w:val="231F20"/>
          <w:w w:val="105"/>
          <w:sz w:val="18"/>
        </w:rPr>
        <w:t xml:space="preserve">ar </w:t>
      </w:r>
      <w:r>
        <w:rPr>
          <w:color w:val="231F20"/>
          <w:w w:val="105"/>
          <w:sz w:val="18"/>
        </w:rPr>
        <w:t xml:space="preserve">līdzenu, </w:t>
      </w:r>
      <w:r>
        <w:rPr>
          <w:color w:val="231F20"/>
          <w:w w:val="105"/>
          <w:sz w:val="18"/>
        </w:rPr>
        <w:t xml:space="preserve">stabilu </w:t>
      </w:r>
      <w:r>
        <w:rPr>
          <w:color w:val="231F20"/>
          <w:w w:val="105"/>
          <w:sz w:val="18"/>
        </w:rPr>
        <w:t xml:space="preserve">grīdu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1"/>
          <w:numId w:val="15"/>
        </w:numPr>
        <w:tabs>
          <w:tab w:val="left" w:leader="none" w:pos="4545"/>
          <w:tab w:val="left" w:leader="none" w:pos="4547"/>
        </w:tabs>
        <w:spacing w:before="87" w:after="0" w:line="235" w:lineRule="auto"/>
        <w:ind w:start="4547" w:end="328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Lietojiet </w:t>
      </w:r>
      <w:r>
        <w:rPr>
          <w:color w:val="231F20"/>
          <w:w w:val="105"/>
          <w:sz w:val="18"/>
        </w:rPr>
        <w:t xml:space="preserve">ierīci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paredzētajos </w:t>
      </w:r>
      <w:r>
        <w:rPr>
          <w:color w:val="231F20"/>
          <w:w w:val="105"/>
          <w:sz w:val="18"/>
        </w:rPr>
        <w:t xml:space="preserve">apkārtējās vides </w:t>
      </w:r>
      <w:r>
        <w:rPr>
          <w:color w:val="231F20"/>
          <w:w w:val="105"/>
          <w:sz w:val="18"/>
        </w:rPr>
        <w:t xml:space="preserve">apstākļos, kas </w:t>
      </w:r>
      <w:r>
        <w:rPr>
          <w:color w:val="231F20"/>
          <w:w w:val="105"/>
          <w:sz w:val="18"/>
        </w:rPr>
        <w:t xml:space="preserve">norādīti </w:t>
      </w:r>
      <w:r>
        <w:rPr>
          <w:color w:val="231F20"/>
          <w:w w:val="105"/>
          <w:sz w:val="18"/>
        </w:rPr>
        <w:t xml:space="preserve">sadaļā "Tehniskie dati".</w:t>
      </w:r>
    </w:p>
    <w:p>
      <w:pPr>
        <w:pStyle w:val="ListParagraph"/>
        <w:numPr>
          <w:ilvl w:val="1"/>
          <w:numId w:val="15"/>
        </w:numPr>
        <w:tabs>
          <w:tab w:val="left" w:leader="none" w:pos="4545"/>
          <w:tab w:val="left" w:leader="none" w:pos="4547"/>
        </w:tabs>
        <w:spacing w:before="86" w:after="0" w:line="235" w:lineRule="auto"/>
        <w:ind w:start="4547" w:end="778" w:hanging="256"/>
        <w:jc w:val="left"/>
        <w:rPr>
          <w:sz w:val="18"/>
        </w:rPr>
      </w:pPr>
      <w:r>
        <w:rPr>
          <w:color w:val="231F20"/>
          <w:sz w:val="18"/>
        </w:rPr>
        <w:t xml:space="preserve">Pirms ierīces lietošanas un ikreiz, kad </w:t>
      </w:r>
      <w:r>
        <w:rPr>
          <w:color w:val="231F20"/>
          <w:sz w:val="18"/>
        </w:rPr>
        <w:t xml:space="preserve">tā </w:t>
      </w:r>
      <w:r>
        <w:rPr>
          <w:color w:val="231F20"/>
          <w:sz w:val="18"/>
        </w:rPr>
        <w:t xml:space="preserve">maina atrašanās vietu</w:t>
      </w:r>
      <w:r>
        <w:rPr>
          <w:color w:val="231F20"/>
          <w:sz w:val="18"/>
        </w:rPr>
        <w:t xml:space="preserve">, pārliecinieties, ka ierīce ir izlīdzināta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1"/>
          <w:numId w:val="15"/>
        </w:numPr>
        <w:tabs>
          <w:tab w:val="left" w:leader="none" w:pos="3809"/>
        </w:tabs>
        <w:spacing w:before="111" w:after="0" w:line="240" w:lineRule="auto"/>
        <w:ind w:start="3809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Novietojiet </w:t>
      </w:r>
      <w:r>
        <w:rPr>
          <w:color w:val="231F20"/>
          <w:w w:val="105"/>
          <w:sz w:val="18"/>
        </w:rPr>
        <w:t xml:space="preserve">ierīci </w:t>
      </w:r>
      <w:r>
        <w:rPr>
          <w:color w:val="231F20"/>
          <w:w w:val="105"/>
          <w:sz w:val="18"/>
        </w:rPr>
        <w:t xml:space="preserve">uz </w:t>
      </w:r>
      <w:r>
        <w:rPr>
          <w:color w:val="231F20"/>
          <w:w w:val="105"/>
          <w:sz w:val="18"/>
        </w:rPr>
        <w:t xml:space="preserve">stingras, līdzenas </w:t>
      </w:r>
      <w:r>
        <w:rPr>
          <w:color w:val="231F20"/>
          <w:spacing w:val="-2"/>
          <w:w w:val="105"/>
          <w:sz w:val="18"/>
        </w:rPr>
        <w:t xml:space="preserve">virsmas.</w:t>
      </w:r>
    </w:p>
    <w:p>
      <w:pPr>
        <w:pStyle w:val="BodyText"/>
        <w:spacing w:before="253"/>
        <w:rPr>
          <w:sz w:val="28"/>
        </w:rPr>
      </w:pPr>
    </w:p>
    <w:p>
      <w:pPr>
        <w:pStyle w:val="Heading1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</w:pPr>
      <w:bookmarkStart w:name="_TOC_250010" w:id="6"/>
      <w:bookmarkEnd w:id="6"/>
      <w:r>
        <w:rPr>
          <w:color w:val="231F20"/>
          <w:spacing w:val="-2"/>
          <w:w w:val="115"/>
        </w:rPr>
        <w:t xml:space="preserve">SVĒRTĒJUMS</w:t>
      </w:r>
    </w:p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pStyle w:val="Heading5"/>
      </w:pPr>
      <w:r>
        <w:rPr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33524</wp:posOffset>
            </wp:positionV>
            <wp:extent cx="244797" cy="21658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7"/>
        <w:ind w:start="4292" w:end="0" w:firstLine="0"/>
        <w:jc w:val="left"/>
        <w:rPr>
          <w:b/>
          <w:sz w:val="16"/>
        </w:rPr>
      </w:pPr>
      <w:r>
        <w:rPr>
          <w:b/>
          <w:color w:val="231F20"/>
          <w:w w:val="110"/>
          <w:sz w:val="16"/>
        </w:rPr>
        <w:t xml:space="preserve">Personisks </w:t>
      </w:r>
      <w:r>
        <w:rPr>
          <w:b/>
          <w:color w:val="231F20"/>
          <w:w w:val="110"/>
          <w:sz w:val="16"/>
        </w:rPr>
        <w:t xml:space="preserve">ievainojums/nepilnīgs </w:t>
      </w:r>
      <w:r>
        <w:rPr>
          <w:b/>
          <w:color w:val="231F20"/>
          <w:spacing w:val="-2"/>
          <w:w w:val="110"/>
          <w:sz w:val="16"/>
        </w:rPr>
        <w:t xml:space="preserve">mērījums</w:t>
      </w:r>
    </w:p>
    <w:p>
      <w:pPr>
        <w:pStyle w:val="ListParagraph"/>
        <w:numPr>
          <w:ilvl w:val="0"/>
          <w:numId w:val="17"/>
        </w:numPr>
        <w:tabs>
          <w:tab w:val="left" w:leader="none" w:pos="4545"/>
          <w:tab w:val="left" w:leader="none" w:pos="4547"/>
        </w:tabs>
        <w:spacing w:before="95" w:after="0" w:line="235" w:lineRule="auto"/>
        <w:ind w:start="4547" w:end="194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Pirms ierīces lietošanas katru reizi veiciet funkciju pārbaudi, kā </w:t>
      </w:r>
      <w:r>
        <w:rPr>
          <w:color w:val="231F20"/>
          <w:w w:val="105"/>
          <w:sz w:val="18"/>
        </w:rPr>
        <w:t xml:space="preserve">aprakstīts šīs lietošanas instrukcijas attiecīgajā sadaļā.</w:t>
      </w:r>
    </w:p>
    <w:p>
      <w:pPr>
        <w:pStyle w:val="BodyText"/>
        <w:spacing w:before="18"/>
        <w:rPr>
          <w:sz w:val="24"/>
        </w:rPr>
      </w:pPr>
    </w:p>
    <w:p>
      <w:pPr>
        <w:pStyle w:val="Heading2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195341</wp:posOffset>
                </wp:positionV>
                <wp:extent cx="6107430" cy="8255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5" style="position:absolute;margin-left:57.191887pt;margin-top:15.381244pt;width:480.9pt;height:6.5pt;mso-position-horizontal-relative:page;mso-position-vertical-relative:paragraph;z-index:-15699456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bookmarkStart w:name="_TOC_250009" w:id="7"/>
      <w:bookmarkEnd w:id="7"/>
      <w:r>
        <w:rPr>
          <w:color w:val="231F20"/>
          <w:spacing w:val="-2"/>
          <w:w w:val="115"/>
        </w:rPr>
        <w:t xml:space="preserve"> displeja </w:t>
      </w:r>
      <w:r>
        <w:rPr>
          <w:color w:val="231F20"/>
          <w:w w:val="115"/>
        </w:rPr>
        <w:t xml:space="preserve">regulēšana</w:t>
      </w:r>
    </w:p>
    <w:p>
      <w:pPr>
        <w:pStyle w:val="BodyText"/>
        <w:spacing w:before="114" w:line="235" w:lineRule="auto"/>
        <w:ind w:start="3555" w:end="224"/>
      </w:pPr>
      <w:r>
        <w:rPr>
          <w:color w:val="231F20"/>
        </w:rPr>
        <w:t xml:space="preserve">Lai </w:t>
      </w:r>
      <w:r>
        <w:rPr>
          <w:color w:val="231F20"/>
        </w:rPr>
        <w:t xml:space="preserve">iegūtu </w:t>
      </w:r>
      <w:r>
        <w:rPr>
          <w:color w:val="231F20"/>
        </w:rPr>
        <w:t xml:space="preserve">jēgpilnas </w:t>
      </w:r>
      <w:r>
        <w:rPr>
          <w:color w:val="231F20"/>
        </w:rPr>
        <w:t xml:space="preserve">izmērītās </w:t>
      </w:r>
      <w:r>
        <w:rPr>
          <w:color w:val="231F20"/>
        </w:rPr>
        <w:t xml:space="preserve">vērtības, </w:t>
      </w:r>
      <w:r>
        <w:rPr>
          <w:color w:val="231F20"/>
        </w:rPr>
        <w:t xml:space="preserve">pirms </w:t>
      </w:r>
      <w:r>
        <w:rPr>
          <w:color w:val="231F20"/>
        </w:rPr>
        <w:t xml:space="preserve">katras </w:t>
      </w:r>
      <w:r>
        <w:rPr>
          <w:color w:val="231F20"/>
        </w:rPr>
        <w:t xml:space="preserve">lietošanas </w:t>
      </w:r>
      <w:r>
        <w:rPr>
          <w:color w:val="231F20"/>
        </w:rPr>
        <w:t xml:space="preserve">jāpārbauda, </w:t>
      </w:r>
      <w:r>
        <w:rPr>
          <w:color w:val="231F20"/>
        </w:rPr>
        <w:t xml:space="preserve">vai skalas rādītājs rāda "</w:t>
      </w:r>
      <w:r>
        <w:rPr>
          <w:b/>
          <w:color w:val="231F20"/>
          <w:sz w:val="17"/>
        </w:rPr>
        <w:t xml:space="preserve">0</w:t>
      </w:r>
      <w:r>
        <w:rPr>
          <w:color w:val="231F20"/>
        </w:rPr>
        <w:t xml:space="preserve">"</w:t>
      </w:r>
      <w:r>
        <w:rPr>
          <w:color w:val="231F20"/>
        </w:rPr>
        <w:t xml:space="preserve">.</w:t>
      </w:r>
    </w:p>
    <w:p>
      <w:pPr>
        <w:pStyle w:val="ListParagraph"/>
        <w:numPr>
          <w:ilvl w:val="2"/>
          <w:numId w:val="16"/>
        </w:numPr>
        <w:tabs>
          <w:tab w:val="left" w:leader="none" w:pos="3848"/>
        </w:tabs>
        <w:spacing w:before="91" w:after="0" w:line="240" w:lineRule="auto"/>
        <w:ind w:start="3848" w:end="0" w:hanging="293"/>
        <w:jc w:val="left"/>
        <w:rPr>
          <w:sz w:val="18"/>
        </w:rPr>
      </w:pPr>
      <w:r>
        <w:rPr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1378754</wp:posOffset>
            </wp:positionH>
            <wp:positionV relativeFrom="paragraph">
              <wp:posOffset>113836</wp:posOffset>
            </wp:positionV>
            <wp:extent cx="1371432" cy="1217414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32" cy="1217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 xml:space="preserve">Pārliecinieties, </w:t>
      </w:r>
      <w:r>
        <w:rPr>
          <w:w w:val="105"/>
          <w:sz w:val="18"/>
        </w:rPr>
        <w:t xml:space="preserve">ka </w:t>
      </w:r>
      <w:r>
        <w:rPr>
          <w:spacing w:val="-2"/>
          <w:w w:val="105"/>
          <w:sz w:val="18"/>
        </w:rPr>
        <w:t xml:space="preserve">svari </w:t>
      </w:r>
      <w:r>
        <w:rPr>
          <w:w w:val="105"/>
          <w:sz w:val="18"/>
        </w:rPr>
        <w:t xml:space="preserve">nav noslogoti</w:t>
      </w:r>
      <w:r>
        <w:rPr>
          <w:spacing w:val="-2"/>
          <w:w w:val="105"/>
          <w:sz w:val="18"/>
        </w:rPr>
        <w:t xml:space="preserve">.</w:t>
      </w:r>
    </w:p>
    <w:p>
      <w:pPr>
        <w:pStyle w:val="ListParagraph"/>
        <w:numPr>
          <w:ilvl w:val="2"/>
          <w:numId w:val="16"/>
        </w:numPr>
        <w:tabs>
          <w:tab w:val="left" w:leader="none" w:pos="3848"/>
        </w:tabs>
        <w:spacing w:before="81" w:after="0" w:line="240" w:lineRule="auto"/>
        <w:ind w:start="3848" w:end="0" w:hanging="293"/>
        <w:jc w:val="left"/>
        <w:rPr>
          <w:sz w:val="18"/>
        </w:rPr>
      </w:pPr>
      <w:r>
        <w:rPr>
          <w:sz w:val="18"/>
        </w:rPr>
        <w:t xml:space="preserve">Pārbaudiet </w:t>
      </w:r>
      <w:r>
        <w:rPr>
          <w:spacing w:val="-2"/>
          <w:sz w:val="18"/>
        </w:rPr>
        <w:t xml:space="preserve">rādītāja </w:t>
      </w:r>
      <w:r>
        <w:rPr>
          <w:sz w:val="18"/>
        </w:rPr>
        <w:t xml:space="preserve">pašreizējo </w:t>
      </w:r>
      <w:r>
        <w:rPr>
          <w:sz w:val="18"/>
        </w:rPr>
        <w:t xml:space="preserve">pozīciju</w:t>
      </w:r>
      <w:r>
        <w:rPr>
          <w:spacing w:val="-2"/>
          <w:sz w:val="18"/>
        </w:rPr>
        <w:t xml:space="preserve">.</w:t>
      </w:r>
    </w:p>
    <w:p>
      <w:pPr>
        <w:pStyle w:val="ListParagraph"/>
        <w:numPr>
          <w:ilvl w:val="2"/>
          <w:numId w:val="16"/>
        </w:numPr>
        <w:tabs>
          <w:tab w:val="left" w:leader="none" w:pos="3848"/>
        </w:tabs>
        <w:spacing w:before="82" w:after="0" w:line="240" w:lineRule="auto"/>
        <w:ind w:start="3848" w:end="0" w:hanging="293"/>
        <w:jc w:val="left"/>
        <w:rPr>
          <w:sz w:val="18"/>
        </w:rPr>
      </w:pPr>
      <w:r>
        <w:rPr>
          <w:w w:val="105"/>
          <w:sz w:val="18"/>
        </w:rPr>
        <w:t xml:space="preserve">Pārvietojiet </w:t>
      </w:r>
      <w:r>
        <w:rPr>
          <w:w w:val="105"/>
          <w:sz w:val="18"/>
        </w:rPr>
        <w:t xml:space="preserve">regulēšanas </w:t>
      </w:r>
      <w:r>
        <w:rPr>
          <w:w w:val="105"/>
          <w:sz w:val="18"/>
        </w:rPr>
        <w:t xml:space="preserve">riteni </w:t>
      </w:r>
      <w:r>
        <w:rPr>
          <w:w w:val="105"/>
          <w:sz w:val="18"/>
        </w:rPr>
        <w:t xml:space="preserve">tā, </w:t>
      </w:r>
      <w:r>
        <w:rPr>
          <w:w w:val="105"/>
          <w:sz w:val="18"/>
        </w:rPr>
        <w:t xml:space="preserve">lai </w:t>
      </w:r>
      <w:r>
        <w:rPr>
          <w:w w:val="105"/>
          <w:sz w:val="18"/>
        </w:rPr>
        <w:t xml:space="preserve">rādītājs rādītu </w:t>
      </w:r>
      <w:r>
        <w:rPr>
          <w:spacing w:val="-4"/>
          <w:w w:val="105"/>
          <w:sz w:val="18"/>
        </w:rPr>
        <w:t xml:space="preserve">"</w:t>
      </w:r>
      <w:r>
        <w:rPr>
          <w:b/>
          <w:spacing w:val="-4"/>
          <w:w w:val="105"/>
          <w:sz w:val="17"/>
        </w:rPr>
        <w:t xml:space="preserve">0</w:t>
      </w:r>
      <w:r>
        <w:rPr>
          <w:spacing w:val="-4"/>
          <w:w w:val="105"/>
          <w:sz w:val="18"/>
        </w:rPr>
        <w:t xml:space="preserve">"</w:t>
      </w:r>
      <w:r>
        <w:rPr>
          <w:spacing w:val="-4"/>
          <w:w w:val="105"/>
          <w:sz w:val="18"/>
        </w:rPr>
        <w:t xml:space="preserve">.</w:t>
      </w:r>
    </w:p>
    <w:p>
      <w:pPr>
        <w:pStyle w:val="ListParagraph"/>
        <w:numPr>
          <w:ilvl w:val="3"/>
          <w:numId w:val="16"/>
        </w:numPr>
        <w:tabs>
          <w:tab w:val="left" w:leader="none" w:pos="4348"/>
        </w:tabs>
        <w:spacing w:before="4" w:after="0" w:line="218" w:lineRule="exact"/>
        <w:ind w:start="4348" w:end="0" w:hanging="22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Pagrieziet </w:t>
      </w:r>
      <w:r>
        <w:rPr>
          <w:color w:val="231F20"/>
          <w:w w:val="105"/>
          <w:sz w:val="18"/>
        </w:rPr>
        <w:t xml:space="preserve">pulksteņrādītāja virzienā: </w:t>
      </w:r>
      <w:r>
        <w:rPr>
          <w:color w:val="231F20"/>
          <w:w w:val="105"/>
          <w:sz w:val="18"/>
        </w:rPr>
        <w:t xml:space="preserve">Rādītājs </w:t>
      </w:r>
      <w:r>
        <w:rPr>
          <w:color w:val="231F20"/>
          <w:w w:val="105"/>
          <w:sz w:val="18"/>
        </w:rPr>
        <w:t xml:space="preserve">pārvietojas </w:t>
      </w:r>
      <w:r>
        <w:rPr>
          <w:color w:val="231F20"/>
          <w:spacing w:val="-2"/>
          <w:w w:val="105"/>
          <w:sz w:val="18"/>
        </w:rPr>
        <w:t xml:space="preserve">pretēji</w:t>
      </w:r>
      <w:r>
        <w:rPr>
          <w:color w:val="231F20"/>
          <w:w w:val="105"/>
          <w:sz w:val="18"/>
        </w:rPr>
        <w:t xml:space="preserve"> pulksteņrādītāja virzienam</w:t>
      </w:r>
    </w:p>
    <w:p>
      <w:pPr>
        <w:pStyle w:val="ListParagraph"/>
        <w:numPr>
          <w:ilvl w:val="3"/>
          <w:numId w:val="16"/>
        </w:numPr>
        <w:tabs>
          <w:tab w:val="left" w:leader="none" w:pos="4348"/>
        </w:tabs>
        <w:spacing w:before="0" w:after="0" w:line="218" w:lineRule="exact"/>
        <w:ind w:start="4348" w:end="0" w:hanging="22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Pagrieziet </w:t>
      </w:r>
      <w:r>
        <w:rPr>
          <w:color w:val="231F20"/>
          <w:w w:val="105"/>
          <w:sz w:val="18"/>
        </w:rPr>
        <w:t xml:space="preserve">pretēji pulksteņrādītāja virzienam: </w:t>
      </w:r>
      <w:r>
        <w:rPr>
          <w:color w:val="231F20"/>
          <w:w w:val="105"/>
          <w:sz w:val="18"/>
        </w:rPr>
        <w:t xml:space="preserve">Rādītājs </w:t>
      </w:r>
      <w:r>
        <w:rPr>
          <w:color w:val="231F20"/>
          <w:w w:val="105"/>
          <w:sz w:val="18"/>
        </w:rPr>
        <w:t xml:space="preserve">pārvietojas </w:t>
      </w:r>
      <w:r>
        <w:rPr>
          <w:color w:val="231F20"/>
          <w:spacing w:val="-2"/>
          <w:w w:val="105"/>
          <w:sz w:val="18"/>
        </w:rPr>
        <w:t xml:space="preserve">pulksteņrādītāja kustības virzienā</w:t>
      </w:r>
    </w:p>
    <w:p>
      <w:pPr>
        <w:spacing w:after="0" w:line="218" w:lineRule="exact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763"/>
        </w:sectPr>
      </w:pPr>
    </w:p>
    <w:p>
      <w:pPr>
        <w:pStyle w:val="Heading2"/>
        <w:numPr>
          <w:ilvl w:val="1"/>
          <w:numId w:val="16"/>
        </w:numPr>
        <w:tabs>
          <w:tab w:val="left" w:leader="none" w:pos="890"/>
        </w:tabs>
        <w:spacing w:before="85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249021</wp:posOffset>
                </wp:positionV>
                <wp:extent cx="6107430" cy="8255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8" style="position:absolute;margin-left:57.191887pt;margin-top:19.607985pt;width:480.9pt;height:6.5pt;mso-position-horizontal-relative:page;mso-position-vertical-relative:paragraph;z-index:15760384" coordsize="9618,130" coordorigin="1144,392" filled="false" stroked="true" strokecolor="#ee3532" strokeweight=".998954pt" path="m10762,521l10758,499,10737,455,10682,412,10575,392,1144,392e">
                <v:path arrowok="t"/>
                <v:stroke dashstyle="solid"/>
                <w10:wrap type="none"/>
              </v:shape>
            </w:pict>
          </ve:Fallback>
        </ve:AlternateContent>
      </w:r>
      <w:bookmarkStart w:name="_TOC_250008" w:id="8"/>
      <w:bookmarkEnd w:id="8"/>
      <w:r>
        <w:rPr>
          <w:color w:val="231F20"/>
          <w:spacing w:val="-2"/>
          <w:w w:val="115"/>
        </w:rPr>
        <w:t xml:space="preserve"> pacienta </w:t>
      </w:r>
      <w:r>
        <w:rPr>
          <w:color w:val="231F20"/>
          <w:w w:val="115"/>
        </w:rPr>
        <w:t xml:space="preserve">svēršana</w:t>
      </w: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ind w:start="2106" w:end="-44"/>
        <w:rPr>
          <w:sz w:val="20"/>
        </w:rPr>
      </w:pPr>
      <w:r>
        <w:rPr>
          <w:sz w:val="20"/>
        </w:rPr>
        <w:drawing>
          <wp:inline distT="0" distB="0" distL="0" distR="0">
            <wp:extent cx="812654" cy="2652712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54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</w:rPr>
      </w:pPr>
    </w:p>
    <w:p>
      <w:pPr>
        <w:pStyle w:val="BodyText"/>
        <w:spacing w:before="38"/>
        <w:rPr>
          <w:b/>
        </w:rPr>
      </w:pPr>
    </w:p>
    <w:p>
      <w:pPr>
        <w:pStyle w:val="Heading5"/>
        <w:spacing w:before="1"/>
        <w:ind w:start="867"/>
      </w:pPr>
      <w:r>
        <w:rPr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33985</wp:posOffset>
            </wp:positionV>
            <wp:extent cx="244797" cy="216585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6"/>
        <w:ind w:start="867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Pacienti </w:t>
      </w:r>
      <w:r>
        <w:rPr>
          <w:b/>
          <w:color w:val="231F20"/>
          <w:w w:val="115"/>
          <w:sz w:val="16"/>
        </w:rPr>
        <w:t xml:space="preserve">var </w:t>
      </w:r>
      <w:r>
        <w:rPr>
          <w:b/>
          <w:color w:val="231F20"/>
          <w:w w:val="115"/>
          <w:sz w:val="16"/>
        </w:rPr>
        <w:t xml:space="preserve">gūt traumas</w:t>
      </w:r>
      <w:r>
        <w:rPr>
          <w:b/>
          <w:color w:val="231F20"/>
          <w:w w:val="115"/>
          <w:sz w:val="16"/>
        </w:rPr>
        <w:t xml:space="preserve">, ja </w:t>
      </w:r>
      <w:r>
        <w:rPr>
          <w:b/>
          <w:color w:val="231F20"/>
          <w:w w:val="115"/>
          <w:sz w:val="16"/>
        </w:rPr>
        <w:t xml:space="preserve">viņi </w:t>
      </w:r>
      <w:r>
        <w:rPr>
          <w:b/>
          <w:color w:val="231F20"/>
          <w:spacing w:val="-4"/>
          <w:w w:val="115"/>
          <w:sz w:val="16"/>
        </w:rPr>
        <w:t xml:space="preserve">nokrīt</w:t>
      </w:r>
    </w:p>
    <w:p>
      <w:pPr>
        <w:pStyle w:val="BodyText"/>
        <w:spacing w:before="96" w:line="235" w:lineRule="auto"/>
        <w:ind w:start="867" w:end="328"/>
      </w:pPr>
      <w:r>
        <w:rPr>
          <w:color w:val="231F20"/>
        </w:rPr>
        <w:t xml:space="preserve">Cilvēki ar kustību traucējumiem var nokrist, mēģinot uzkāpt </w:t>
      </w:r>
      <w:r>
        <w:rPr>
          <w:color w:val="231F20"/>
        </w:rPr>
        <w:t xml:space="preserve">uz skalas </w:t>
      </w:r>
      <w:r>
        <w:rPr>
          <w:color w:val="231F20"/>
        </w:rPr>
        <w:t xml:space="preserve">vai </w:t>
      </w:r>
      <w:r>
        <w:rPr>
          <w:color w:val="231F20"/>
        </w:rPr>
        <w:t xml:space="preserve">nokāpt no tās.</w:t>
      </w:r>
    </w:p>
    <w:p>
      <w:pPr>
        <w:pStyle w:val="ListParagraph"/>
        <w:numPr>
          <w:ilvl w:val="0"/>
          <w:numId w:val="18"/>
        </w:numPr>
        <w:tabs>
          <w:tab w:val="left" w:leader="none" w:pos="1120"/>
          <w:tab w:val="left" w:leader="none" w:pos="1122"/>
        </w:tabs>
        <w:spacing w:before="86" w:after="0" w:line="235" w:lineRule="auto"/>
        <w:ind w:start="1122" w:end="275" w:hanging="256"/>
        <w:jc w:val="left"/>
        <w:rPr>
          <w:sz w:val="18"/>
        </w:rPr>
      </w:pPr>
      <w:r>
        <w:rPr>
          <w:color w:val="231F20"/>
          <w:sz w:val="18"/>
        </w:rPr>
        <w:t xml:space="preserve">Atbalstiet cilvēkus ar ierobežotām pārvietošanās spējām, kad viņi uzkāpj uz </w:t>
      </w:r>
      <w:r>
        <w:rPr>
          <w:color w:val="231F20"/>
          <w:spacing w:val="-2"/>
          <w:sz w:val="18"/>
        </w:rPr>
        <w:t xml:space="preserve">svariem </w:t>
      </w:r>
      <w:r>
        <w:rPr>
          <w:color w:val="231F20"/>
          <w:sz w:val="18"/>
        </w:rPr>
        <w:t xml:space="preserve">un nokāpj no </w:t>
      </w:r>
      <w:r>
        <w:rPr>
          <w:color w:val="231F20"/>
          <w:sz w:val="18"/>
        </w:rPr>
        <w:t xml:space="preserve">tiem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0"/>
          <w:numId w:val="18"/>
        </w:numPr>
        <w:tabs>
          <w:tab w:val="left" w:leader="none" w:pos="1120"/>
          <w:tab w:val="left" w:leader="none" w:pos="1122"/>
        </w:tabs>
        <w:spacing w:before="87" w:after="0" w:line="235" w:lineRule="auto"/>
        <w:ind w:start="1122" w:end="29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Šos </w:t>
      </w:r>
      <w:r>
        <w:rPr>
          <w:color w:val="231F20"/>
          <w:w w:val="105"/>
          <w:sz w:val="18"/>
        </w:rPr>
        <w:t xml:space="preserve">svarus </w:t>
      </w:r>
      <w:r>
        <w:rPr>
          <w:color w:val="231F20"/>
          <w:w w:val="105"/>
          <w:sz w:val="18"/>
        </w:rPr>
        <w:t xml:space="preserve">izmantojiet </w:t>
      </w:r>
      <w:r>
        <w:rPr>
          <w:color w:val="231F20"/>
          <w:w w:val="105"/>
          <w:sz w:val="18"/>
        </w:rPr>
        <w:t xml:space="preserve">tikai </w:t>
      </w:r>
      <w:r>
        <w:rPr>
          <w:color w:val="231F20"/>
          <w:w w:val="105"/>
          <w:sz w:val="18"/>
        </w:rPr>
        <w:t xml:space="preserve">pacientiem</w:t>
      </w:r>
      <w:r>
        <w:rPr>
          <w:color w:val="231F20"/>
          <w:w w:val="105"/>
          <w:sz w:val="18"/>
        </w:rPr>
        <w:t xml:space="preserve">, kuri svēršanas laikā </w:t>
      </w:r>
      <w:r>
        <w:rPr>
          <w:color w:val="231F20"/>
          <w:w w:val="105"/>
          <w:sz w:val="18"/>
        </w:rPr>
        <w:t xml:space="preserve">spēj </w:t>
      </w:r>
      <w:r>
        <w:rPr>
          <w:color w:val="231F20"/>
          <w:spacing w:val="-2"/>
          <w:w w:val="105"/>
          <w:sz w:val="18"/>
        </w:rPr>
        <w:t xml:space="preserve">patstāvīgi </w:t>
      </w:r>
      <w:r>
        <w:rPr>
          <w:color w:val="231F20"/>
          <w:w w:val="105"/>
          <w:sz w:val="18"/>
        </w:rPr>
        <w:t xml:space="preserve">stāvēt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0"/>
          <w:numId w:val="19"/>
        </w:numPr>
        <w:tabs>
          <w:tab w:val="left" w:leader="none" w:pos="423"/>
        </w:tabs>
        <w:spacing w:before="111" w:after="0" w:line="240" w:lineRule="auto"/>
        <w:ind w:start="423" w:end="0" w:hanging="293"/>
        <w:jc w:val="left"/>
        <w:rPr>
          <w:sz w:val="18"/>
        </w:rPr>
      </w:pPr>
      <w:r>
        <w:rPr>
          <w:sz w:val="18"/>
        </w:rPr>
        <w:t xml:space="preserve">Pārliecinieties, </w:t>
      </w:r>
      <w:r>
        <w:rPr>
          <w:sz w:val="18"/>
        </w:rPr>
        <w:t xml:space="preserve">ka </w:t>
      </w:r>
      <w:r>
        <w:rPr>
          <w:sz w:val="18"/>
        </w:rPr>
        <w:t xml:space="preserve">skalas </w:t>
      </w:r>
      <w:r>
        <w:rPr>
          <w:sz w:val="18"/>
        </w:rPr>
        <w:t xml:space="preserve">rādītājs </w:t>
      </w:r>
      <w:r>
        <w:rPr>
          <w:sz w:val="18"/>
        </w:rPr>
        <w:t xml:space="preserve">rāda </w:t>
      </w:r>
      <w:r>
        <w:rPr>
          <w:spacing w:val="-4"/>
          <w:sz w:val="18"/>
        </w:rPr>
        <w:t xml:space="preserve">"</w:t>
      </w:r>
      <w:r>
        <w:rPr>
          <w:b/>
          <w:spacing w:val="-4"/>
          <w:sz w:val="17"/>
        </w:rPr>
        <w:t xml:space="preserve">0</w:t>
      </w:r>
      <w:r>
        <w:rPr>
          <w:spacing w:val="-4"/>
          <w:sz w:val="18"/>
        </w:rPr>
        <w:t xml:space="preserve">"</w:t>
      </w:r>
      <w:r>
        <w:rPr>
          <w:spacing w:val="-4"/>
          <w:sz w:val="18"/>
        </w:rPr>
        <w:t xml:space="preserve">.</w:t>
      </w:r>
    </w:p>
    <w:p>
      <w:pPr>
        <w:pStyle w:val="ListParagraph"/>
        <w:numPr>
          <w:ilvl w:val="0"/>
          <w:numId w:val="19"/>
        </w:numPr>
        <w:tabs>
          <w:tab w:val="left" w:leader="none" w:pos="423"/>
        </w:tabs>
        <w:spacing w:before="90" w:after="0" w:line="240" w:lineRule="auto"/>
        <w:ind w:start="423" w:end="0" w:hanging="293"/>
        <w:jc w:val="left"/>
        <w:rPr>
          <w:sz w:val="18"/>
        </w:rPr>
      </w:pPr>
      <w:r>
        <w:rPr>
          <w:sz w:val="18"/>
        </w:rPr>
        <w:t xml:space="preserve">Palūdziet </w:t>
      </w:r>
      <w:r>
        <w:rPr>
          <w:sz w:val="18"/>
        </w:rPr>
        <w:t xml:space="preserve">pacientam </w:t>
      </w:r>
      <w:r>
        <w:rPr>
          <w:sz w:val="18"/>
        </w:rPr>
        <w:t xml:space="preserve">uzkāpt uz </w:t>
      </w:r>
      <w:r>
        <w:rPr>
          <w:sz w:val="18"/>
        </w:rPr>
        <w:t xml:space="preserve">skalas </w:t>
      </w:r>
      <w:r>
        <w:rPr>
          <w:sz w:val="18"/>
        </w:rPr>
        <w:t xml:space="preserve">un </w:t>
      </w:r>
      <w:r>
        <w:rPr>
          <w:sz w:val="18"/>
        </w:rPr>
        <w:t xml:space="preserve">palikt </w:t>
      </w:r>
      <w:r>
        <w:rPr>
          <w:spacing w:val="-2"/>
          <w:sz w:val="18"/>
        </w:rPr>
        <w:t xml:space="preserve">nekustīgam.</w:t>
      </w:r>
    </w:p>
    <w:p>
      <w:pPr>
        <w:pStyle w:val="ListParagraph"/>
        <w:numPr>
          <w:ilvl w:val="0"/>
          <w:numId w:val="19"/>
        </w:numPr>
        <w:tabs>
          <w:tab w:val="left" w:leader="none" w:pos="423"/>
        </w:tabs>
        <w:spacing w:before="81" w:after="0" w:line="240" w:lineRule="auto"/>
        <w:ind w:start="423" w:end="0" w:hanging="293"/>
        <w:jc w:val="left"/>
        <w:rPr>
          <w:sz w:val="18"/>
        </w:rPr>
      </w:pPr>
      <w:r>
        <w:rPr>
          <w:w w:val="105"/>
          <w:sz w:val="18"/>
        </w:rPr>
        <w:t xml:space="preserve">Nolasiet </w:t>
      </w:r>
      <w:r>
        <w:rPr>
          <w:w w:val="105"/>
          <w:sz w:val="18"/>
        </w:rPr>
        <w:t xml:space="preserve">mērījumu </w:t>
      </w:r>
      <w:r>
        <w:rPr>
          <w:spacing w:val="-2"/>
          <w:w w:val="105"/>
          <w:sz w:val="18"/>
        </w:rPr>
        <w:t xml:space="preserve">rezultātus.</w:t>
      </w:r>
    </w:p>
    <w:p>
      <w:pPr>
        <w:pStyle w:val="Heading5"/>
        <w:spacing w:before="138"/>
        <w:ind w:start="867"/>
      </w:pPr>
      <w:r>
        <w:rPr>
          <w:color w:val="231F20"/>
          <w:spacing w:val="-4"/>
          <w:w w:val="120"/>
        </w:rPr>
        <w:t xml:space="preserve">PIEZĪME</w:t>
      </w:r>
    </w:p>
    <w:p>
      <w:pPr>
        <w:pStyle w:val="BodyText"/>
        <w:spacing w:before="123" w:line="196" w:lineRule="auto"/>
        <w:ind w:start="867"/>
      </w:pPr>
      <w:r>
        <w:rPr>
          <w:color w:val="231F20"/>
          <w:w w:val="105"/>
        </w:rPr>
        <w:t xml:space="preserve">Ja jūsu svari uzrāda izmērītās vērtības tikai "lbs", varat izmantot konvertēšanas rīku, lai konvertētu izmērītās vērtības uz vērtībām kilogramos </w:t>
      </w:r>
      <w:r>
        <w:rPr>
          <w:rFonts w:ascii="Noto Sans Symbols2" w:hAnsi="Noto Sans Symbols2" w:eastAsia="Noto Sans Symbols2"/>
          <w:color w:val="231F20"/>
          <w:w w:val="105"/>
        </w:rPr>
        <w:t xml:space="preserve">(🠆 </w:t>
      </w:r>
      <w:r>
        <w:rPr>
          <w:color w:val="0544AC"/>
          <w:w w:val="105"/>
        </w:rPr>
        <w:t xml:space="preserve">Konvertēšanas rīks, 36. lpp.)</w:t>
      </w:r>
      <w:r>
        <w:rPr>
          <w:color w:val="231F20"/>
          <w:w w:val="105"/>
        </w:rPr>
        <w:t xml:space="preserve">.</w:t>
      </w:r>
    </w:p>
    <w:p>
      <w:pPr>
        <w:pStyle w:val="ListParagraph"/>
        <w:numPr>
          <w:ilvl w:val="0"/>
          <w:numId w:val="19"/>
        </w:numPr>
        <w:tabs>
          <w:tab w:val="left" w:leader="none" w:pos="423"/>
        </w:tabs>
        <w:spacing w:before="120" w:after="0" w:line="240" w:lineRule="auto"/>
        <w:ind w:start="423" w:end="0" w:hanging="293"/>
        <w:jc w:val="left"/>
        <w:rPr>
          <w:sz w:val="18"/>
        </w:rPr>
      </w:pPr>
      <w:r>
        <w:rPr>
          <w:sz w:val="18"/>
        </w:rPr>
        <w:t xml:space="preserve">Palūdziet </w:t>
      </w:r>
      <w:r>
        <w:rPr>
          <w:sz w:val="18"/>
        </w:rPr>
        <w:t xml:space="preserve">pacientam </w:t>
      </w:r>
      <w:r>
        <w:rPr>
          <w:sz w:val="18"/>
        </w:rPr>
        <w:t xml:space="preserve">atkāpties </w:t>
      </w:r>
      <w:r>
        <w:rPr>
          <w:sz w:val="18"/>
        </w:rPr>
        <w:t xml:space="preserve">no </w:t>
      </w:r>
      <w:r>
        <w:rPr>
          <w:spacing w:val="-2"/>
          <w:sz w:val="18"/>
        </w:rPr>
        <w:t xml:space="preserve">skalas.</w:t>
      </w:r>
    </w:p>
    <w:p>
      <w:pPr>
        <w:spacing w:after="0" w:line="240" w:lineRule="auto"/>
        <w:jc w:val="left"/>
        <w:rPr>
          <w:sz w:val="18"/>
        </w:rPr>
        <w:sectPr>
          <w:headerReference w:type="even" r:id="rId47"/>
          <w:footerReference w:type="even" r:id="rId48"/>
          <w:footerReference w:type="default" r:id="rId49"/>
          <w:pgSz w:w="11910" w:h="16840"/>
          <w:pgMar w:top="1320" w:right="980" w:bottom="960" w:left="980" w:header="0" w:footer="763"/>
          <w:pgNumType w:start="30"/>
          <w:cols w:equalWidth="0" w:num="2">
            <w:col w:w="3386" w:space="40"/>
            <w:col w:w="6524"/>
          </w:cols>
        </w:sectPr>
      </w:pPr>
    </w:p>
    <w:p>
      <w:pPr>
        <w:pStyle w:val="BodyText"/>
        <w:spacing w:before="251"/>
        <w:rPr>
          <w:sz w:val="28"/>
        </w:rPr>
      </w:pPr>
      <w:r>
        <w:rPr/>
        <ve:AlternateContent>
          <ve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99" style="position:absolute;margin-left:548.987732pt;margin-top:655.506348pt;width:10.55pt;height:96.7pt;mso-position-horizontal-relative:page;mso-position-vertical-relative:page;z-index:15761920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Heading1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</w:pPr>
      <w:bookmarkStart w:name="_TOC_250007" w:id="9"/>
      <w:r>
        <w:rPr>
          <w:color w:val="231F20"/>
          <w:w w:val="120"/>
        </w:rPr>
        <w:t xml:space="preserve">HIGIĒNA</w:t>
      </w:r>
      <w:bookmarkEnd w:id="9"/>
      <w:r>
        <w:rPr>
          <w:color w:val="231F20"/>
          <w:spacing w:val="-2"/>
          <w:w w:val="120"/>
        </w:rPr>
        <w:t xml:space="preserve"> APSTRĀDE</w:t>
      </w:r>
    </w:p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pStyle w:val="Heading5"/>
        <w:spacing w:before="1"/>
      </w:pPr>
      <w:r>
        <w:rPr/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33930</wp:posOffset>
            </wp:positionV>
            <wp:extent cx="244797" cy="21658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</w:rPr>
        <w:t xml:space="preserve">BRĪDINĀJUMS!</w:t>
      </w:r>
    </w:p>
    <w:p>
      <w:pPr>
        <w:spacing w:before="6"/>
        <w:ind w:start="4292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Infekcijas </w:t>
      </w:r>
      <w:r>
        <w:rPr>
          <w:b/>
          <w:color w:val="231F20"/>
          <w:w w:val="115"/>
          <w:sz w:val="16"/>
        </w:rPr>
        <w:t xml:space="preserve">risks</w:t>
      </w:r>
    </w:p>
    <w:p>
      <w:pPr>
        <w:pStyle w:val="ListParagraph"/>
        <w:numPr>
          <w:ilvl w:val="0"/>
          <w:numId w:val="20"/>
        </w:numPr>
        <w:tabs>
          <w:tab w:val="left" w:leader="none" w:pos="4545"/>
          <w:tab w:val="left" w:leader="none" w:pos="4547"/>
        </w:tabs>
        <w:spacing w:before="96" w:after="0" w:line="235" w:lineRule="auto"/>
        <w:ind w:start="4547" w:end="491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Regulāri </w:t>
      </w:r>
      <w:r>
        <w:rPr>
          <w:color w:val="231F20"/>
          <w:w w:val="105"/>
          <w:sz w:val="18"/>
        </w:rPr>
        <w:t xml:space="preserve">veiciet </w:t>
      </w:r>
      <w:r>
        <w:rPr>
          <w:color w:val="231F20"/>
          <w:w w:val="105"/>
          <w:sz w:val="18"/>
        </w:rPr>
        <w:t xml:space="preserve">ierīces </w:t>
      </w:r>
      <w:r>
        <w:rPr>
          <w:color w:val="231F20"/>
          <w:w w:val="105"/>
          <w:sz w:val="18"/>
        </w:rPr>
        <w:t xml:space="preserve">higiēnas </w:t>
      </w:r>
      <w:r>
        <w:rPr>
          <w:color w:val="231F20"/>
          <w:w w:val="105"/>
          <w:sz w:val="18"/>
        </w:rPr>
        <w:t xml:space="preserve">apstrādi</w:t>
      </w:r>
      <w:r>
        <w:rPr>
          <w:color w:val="231F20"/>
          <w:w w:val="105"/>
          <w:sz w:val="18"/>
        </w:rPr>
        <w:t xml:space="preserve">, kā aprakstīts šajā sadaļā.</w:t>
      </w:r>
    </w:p>
    <w:p>
      <w:pPr>
        <w:pStyle w:val="Heading5"/>
        <w:spacing w:before="168"/>
      </w:pPr>
      <w:r>
        <w:rPr>
          <w:color w:val="231F20"/>
          <w:spacing w:val="-2"/>
          <w:w w:val="120"/>
        </w:rPr>
        <w:t xml:space="preserve">IEVĒROJIET!</w:t>
      </w:r>
    </w:p>
    <w:p>
      <w:pPr>
        <w:spacing w:before="6"/>
        <w:ind w:start="4292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Ierīces </w:t>
      </w:r>
      <w:r>
        <w:rPr>
          <w:b/>
          <w:color w:val="231F20"/>
          <w:w w:val="115"/>
          <w:sz w:val="16"/>
        </w:rPr>
        <w:t xml:space="preserve">bojājumi</w:t>
      </w:r>
    </w:p>
    <w:p>
      <w:pPr>
        <w:pStyle w:val="BodyText"/>
        <w:spacing w:before="96" w:line="235" w:lineRule="auto"/>
        <w:ind w:start="4292" w:end="224"/>
      </w:pPr>
      <w:r>
        <w:rPr>
          <w:color w:val="231F20"/>
          <w:w w:val="105"/>
        </w:rPr>
        <w:t xml:space="preserve">Nepiemēroti tīrīšanas un dezinfekcijas līdzekļi var sabojāt </w:t>
      </w:r>
      <w:r>
        <w:rPr>
          <w:color w:val="231F20"/>
          <w:w w:val="105"/>
        </w:rPr>
        <w:t xml:space="preserve">ierīces jutīgās virsmas un izraisīt caurspīdīgu komponentu duļķošanos.</w:t>
      </w:r>
    </w:p>
    <w:p>
      <w:pPr>
        <w:pStyle w:val="ListParagraph"/>
        <w:numPr>
          <w:ilvl w:val="0"/>
          <w:numId w:val="20"/>
        </w:numPr>
        <w:tabs>
          <w:tab w:val="left" w:leader="none" w:pos="4546"/>
        </w:tabs>
        <w:spacing w:before="84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Nelietojiet </w:t>
      </w:r>
      <w:r>
        <w:rPr>
          <w:color w:val="231F20"/>
          <w:w w:val="105"/>
          <w:sz w:val="18"/>
        </w:rPr>
        <w:t xml:space="preserve">agresīvus </w:t>
      </w:r>
      <w:r>
        <w:rPr>
          <w:color w:val="231F20"/>
          <w:w w:val="105"/>
          <w:sz w:val="18"/>
        </w:rPr>
        <w:t xml:space="preserve">vai </w:t>
      </w:r>
      <w:r>
        <w:rPr>
          <w:color w:val="231F20"/>
          <w:w w:val="105"/>
          <w:sz w:val="18"/>
        </w:rPr>
        <w:t xml:space="preserve">abrazīvus </w:t>
      </w:r>
      <w:r>
        <w:rPr>
          <w:color w:val="231F20"/>
          <w:w w:val="105"/>
          <w:sz w:val="18"/>
        </w:rPr>
        <w:t xml:space="preserve">tīrīšanas </w:t>
      </w:r>
      <w:r>
        <w:rPr>
          <w:color w:val="231F20"/>
          <w:spacing w:val="-2"/>
          <w:w w:val="105"/>
          <w:sz w:val="18"/>
        </w:rPr>
        <w:t xml:space="preserve">līdzekļus.</w:t>
      </w:r>
    </w:p>
    <w:p>
      <w:pPr>
        <w:pStyle w:val="ListParagraph"/>
        <w:numPr>
          <w:ilvl w:val="0"/>
          <w:numId w:val="20"/>
        </w:numPr>
        <w:tabs>
          <w:tab w:val="left" w:leader="none" w:pos="4546"/>
        </w:tabs>
        <w:spacing w:before="82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Neizmantojiet </w:t>
      </w:r>
      <w:r>
        <w:rPr>
          <w:color w:val="231F20"/>
          <w:sz w:val="18"/>
        </w:rPr>
        <w:t xml:space="preserve">organiskos </w:t>
      </w:r>
      <w:r>
        <w:rPr>
          <w:color w:val="231F20"/>
          <w:sz w:val="18"/>
        </w:rPr>
        <w:t xml:space="preserve">šķīdinātājus </w:t>
      </w:r>
      <w:r>
        <w:rPr>
          <w:color w:val="231F20"/>
          <w:sz w:val="18"/>
        </w:rPr>
        <w:t xml:space="preserve">(piemēram, </w:t>
      </w:r>
      <w:r>
        <w:rPr>
          <w:color w:val="231F20"/>
          <w:sz w:val="18"/>
        </w:rPr>
        <w:t xml:space="preserve">balto </w:t>
      </w:r>
      <w:r>
        <w:rPr>
          <w:color w:val="231F20"/>
          <w:sz w:val="18"/>
        </w:rPr>
        <w:t xml:space="preserve">spirtu </w:t>
      </w:r>
      <w:r>
        <w:rPr>
          <w:color w:val="231F20"/>
          <w:sz w:val="18"/>
        </w:rPr>
        <w:t xml:space="preserve">vai </w:t>
      </w:r>
      <w:r>
        <w:rPr>
          <w:color w:val="231F20"/>
          <w:sz w:val="18"/>
        </w:rPr>
        <w:t xml:space="preserve">petrolejas </w:t>
      </w:r>
      <w:r>
        <w:rPr>
          <w:color w:val="231F20"/>
          <w:spacing w:val="-2"/>
          <w:sz w:val="18"/>
        </w:rPr>
        <w:t xml:space="preserve">spirtu</w:t>
      </w:r>
      <w:r>
        <w:rPr>
          <w:color w:val="231F20"/>
          <w:sz w:val="18"/>
        </w:rPr>
        <w:t xml:space="preserve">)</w:t>
      </w:r>
      <w:r>
        <w:rPr>
          <w:color w:val="231F20"/>
          <w:spacing w:val="-2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0" w:footer="763"/>
        </w:sectPr>
      </w:pPr>
    </w:p>
    <w:p>
      <w:pPr>
        <w:pStyle w:val="BodyText"/>
        <w:spacing w:before="31"/>
        <w:rPr>
          <w:sz w:val="24"/>
        </w:rPr>
      </w:pPr>
    </w:p>
    <w:p>
      <w:pPr>
        <w:pStyle w:val="Heading2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195144</wp:posOffset>
                </wp:positionV>
                <wp:extent cx="6107430" cy="82550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01" style="position:absolute;margin-left:57.191887pt;margin-top:15.365721pt;width:480.9pt;height:6.5pt;mso-position-horizontal-relative:page;mso-position-vertical-relative:paragraph;z-index:-15694848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bookmarkStart w:name="_TOC_250006" w:id="10"/>
      <w:bookmarkEnd w:id="10"/>
      <w:r>
        <w:rPr>
          <w:color w:val="231F20"/>
          <w:spacing w:val="-2"/>
          <w:w w:val="115"/>
        </w:rPr>
        <w:t xml:space="preserve">Tīrīšana</w:t>
      </w:r>
    </w:p>
    <w:p>
      <w:pPr>
        <w:pStyle w:val="BodyText"/>
        <w:spacing w:before="74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51"/>
          <w:pgSz w:w="11910" w:h="16840"/>
          <w:pgMar w:top="1080" w:right="980" w:bottom="960" w:left="980" w:header="879" w:footer="0"/>
        </w:sectPr>
      </w:pPr>
    </w:p>
    <w:p>
      <w:pPr>
        <w:pStyle w:val="Heading3"/>
      </w:pPr>
      <w:bookmarkStart w:name="_TOC_250005" w:id="11"/>
      <w:bookmarkEnd w:id="11"/>
      <w:r>
        <w:rPr>
          <w:color w:val="231F20"/>
          <w:spacing w:val="-2"/>
          <w:w w:val="115"/>
        </w:rPr>
        <w:t xml:space="preserve"> korpusa </w:t>
      </w:r>
      <w:r>
        <w:rPr>
          <w:color w:val="231F20"/>
          <w:w w:val="115"/>
        </w:rPr>
        <w:t xml:space="preserve">tīrīšana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33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val="left" w:leader="none" w:pos="406"/>
          <w:tab w:val="left" w:leader="none" w:pos="408"/>
        </w:tabs>
        <w:spacing w:before="0" w:after="0" w:line="235" w:lineRule="auto"/>
        <w:ind w:start="408" w:end="328" w:hanging="256"/>
        <w:jc w:val="left"/>
        <w:rPr>
          <w:sz w:val="18"/>
        </w:rPr>
      </w:pPr>
      <w:r>
        <w:rPr>
          <w:color w:val="231F20"/>
          <w:sz w:val="18"/>
        </w:rPr>
        <w:t xml:space="preserve">Ja nepieciešams, samitriniet mīkstu drāniņu ar maigu ziepju šķīdumu un noslaukiet </w:t>
      </w:r>
      <w:r>
        <w:rPr>
          <w:color w:val="231F20"/>
          <w:sz w:val="18"/>
        </w:rPr>
        <w:t xml:space="preserve">ar to virsmu.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0"/>
          <w:cols w:equalWidth="0" w:num="2">
            <w:col w:w="1850" w:space="1552"/>
            <w:col w:w="6548"/>
          </w:cols>
        </w:sectPr>
      </w:pPr>
    </w:p>
    <w:p>
      <w:pPr>
        <w:pStyle w:val="BodyText"/>
        <w:spacing w:before="38"/>
        <w:rPr>
          <w:sz w:val="20"/>
        </w:rPr>
      </w:pPr>
      <w:r>
        <w:rPr/>
        <ve:AlternateContent>
          <ve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02" style="position:absolute;margin-left:34.138626pt;margin-top:655.506348pt;width:10.55pt;height:96.7pt;mso-position-horizontal-relative:page;mso-position-vertical-relative:page;z-index:15764992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Heading3"/>
        <w:spacing w:before="0"/>
      </w:pPr>
      <w:bookmarkStart w:name="_TOC_250004" w:id="12"/>
      <w:r>
        <w:rPr>
          <w:color w:val="231F20"/>
          <w:w w:val="115"/>
        </w:rPr>
        <w:t xml:space="preserve">Aizsargapļa </w:t>
      </w:r>
      <w:r>
        <w:rPr>
          <w:color w:val="231F20"/>
          <w:w w:val="115"/>
        </w:rPr>
        <w:t xml:space="preserve">un </w:t>
      </w:r>
      <w:r>
        <w:rPr>
          <w:color w:val="231F20"/>
          <w:w w:val="115"/>
        </w:rPr>
        <w:t xml:space="preserve">skalas </w:t>
      </w:r>
      <w:r>
        <w:rPr>
          <w:color w:val="231F20"/>
          <w:w w:val="115"/>
        </w:rPr>
        <w:t xml:space="preserve">tīrīšana </w:t>
      </w:r>
      <w:r>
        <w:rPr>
          <w:color w:val="231F20"/>
          <w:w w:val="115"/>
        </w:rPr>
        <w:t xml:space="preserve">(seca</w:t>
      </w:r>
      <w:bookmarkEnd w:id="12"/>
      <w:r>
        <w:rPr>
          <w:color w:val="231F20"/>
          <w:spacing w:val="-2"/>
          <w:w w:val="115"/>
        </w:rPr>
        <w:t xml:space="preserve"> 760/761/762)</w:t>
      </w:r>
    </w:p>
    <w:p>
      <w:pPr>
        <w:pStyle w:val="BodyText"/>
        <w:spacing w:before="125" w:line="235" w:lineRule="auto"/>
        <w:ind w:start="3555" w:end="224"/>
      </w:pPr>
      <w:r>
        <w:rPr>
          <w:color w:val="231F20"/>
          <w:w w:val="105"/>
        </w:rPr>
        <w:t xml:space="preserve">Lai </w:t>
      </w:r>
      <w:r>
        <w:rPr>
          <w:color w:val="231F20"/>
          <w:w w:val="105"/>
        </w:rPr>
        <w:t xml:space="preserve">notīrītu </w:t>
      </w:r>
      <w:r>
        <w:rPr>
          <w:color w:val="231F20"/>
          <w:w w:val="105"/>
        </w:rPr>
        <w:t xml:space="preserve">aizsarggredzenu </w:t>
      </w:r>
      <w:r>
        <w:rPr>
          <w:color w:val="231F20"/>
          <w:w w:val="105"/>
        </w:rPr>
        <w:t xml:space="preserve">un svaru </w:t>
      </w:r>
      <w:r>
        <w:rPr>
          <w:color w:val="231F20"/>
          <w:w w:val="105"/>
        </w:rPr>
        <w:t xml:space="preserve">iekšpusi</w:t>
      </w:r>
      <w:r>
        <w:rPr>
          <w:color w:val="231F20"/>
          <w:w w:val="105"/>
        </w:rPr>
        <w:t xml:space="preserve">, varat </w:t>
      </w:r>
      <w:r>
        <w:rPr>
          <w:color w:val="231F20"/>
          <w:w w:val="105"/>
        </w:rPr>
        <w:t xml:space="preserve">noņemt </w:t>
      </w:r>
      <w:r>
        <w:rPr>
          <w:color w:val="231F20"/>
          <w:w w:val="105"/>
        </w:rPr>
        <w:t xml:space="preserve">aizsarggredzenu </w:t>
      </w:r>
      <w:r>
        <w:rPr>
          <w:color w:val="231F20"/>
          <w:w w:val="105"/>
        </w:rPr>
        <w:t xml:space="preserve">no </w:t>
      </w:r>
      <w:r>
        <w:rPr>
          <w:color w:val="231F20"/>
          <w:w w:val="105"/>
        </w:rPr>
        <w:t xml:space="preserve">svēršanas </w:t>
      </w:r>
      <w:r>
        <w:rPr>
          <w:color w:val="231F20"/>
          <w:w w:val="105"/>
        </w:rPr>
        <w:t xml:space="preserve">platformas</w:t>
      </w:r>
      <w:r>
        <w:rPr>
          <w:color w:val="231F20"/>
          <w:w w:val="105"/>
        </w:rPr>
        <w:t xml:space="preserve">.</w:t>
      </w:r>
    </w:p>
    <w:p>
      <w:pPr>
        <w:pStyle w:val="ListParagraph"/>
        <w:numPr>
          <w:ilvl w:val="1"/>
          <w:numId w:val="21"/>
        </w:numPr>
        <w:tabs>
          <w:tab w:val="left" w:leader="none" w:pos="3848"/>
        </w:tabs>
        <w:spacing w:before="82" w:after="0" w:line="240" w:lineRule="auto"/>
        <w:ind w:start="3848" w:end="0" w:hanging="293"/>
        <w:jc w:val="left"/>
        <w:rPr>
          <w:sz w:val="18"/>
        </w:rPr>
      </w:pPr>
      <w:r>
        <w:rPr/>
        <ve:AlternateContent>
          <ve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1383981</wp:posOffset>
                </wp:positionH>
                <wp:positionV relativeFrom="paragraph">
                  <wp:posOffset>38317</wp:posOffset>
                </wp:positionV>
                <wp:extent cx="1388110" cy="110998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388110" cy="1109980"/>
                          <a:chExt cx="1388110" cy="110998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73"/>
                            <a:ext cx="1388021" cy="106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653693" y="0"/>
                            <a:ext cx="24955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 w:line="146" w:lineRule="exact"/>
                                <w:ind w:start="0" w:end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5"/>
                                </w:rPr>
                                <w:t xml:space="preserve">Noklikšķiniet!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03" style="position:absolute;margin-left:108.974915pt;margin-top:3.017148pt;width:109.3pt;height:87.4pt;mso-position-horizontal-relative:page;mso-position-vertical-relative:paragraph;z-index:15762944" coordsize="2186,1748" coordorigin="2179,60">
                <v:shape id="docshape104" style="position:absolute;left:2179;top:126;width:2186;height:1682" stroked="false" type="#_x0000_t75">
                  <v:imagedata o:title="" r:id="rId52"/>
                </v:shape>
                <v:shape id="docshape105" style="position:absolute;left:3208;top:60;width:393;height:150" filled="false" stroked="false" type="#_x0000_t202">
                  <v:textbox inset="0,0,0,0">
                    <w:txbxContent>
                      <w:p>
                        <w:pPr>
                          <w:spacing w:before="3" w:line="146" w:lineRule="exact"/>
                          <w:ind w:start="0" w:end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15"/>
                            <w:sz w:val="15"/>
                          </w:rPr>
                          <w:t xml:space="preserve">Noklikšķiniet!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ve:Fallback>
        </ve:AlternateContent>
      </w:r>
      <w:r>
        <w:rPr>
          <w:w w:val="105"/>
          <w:sz w:val="18"/>
        </w:rPr>
        <w:t xml:space="preserve">Pagrieziet </w:t>
      </w:r>
      <w:r>
        <w:rPr>
          <w:w w:val="105"/>
          <w:sz w:val="18"/>
        </w:rPr>
        <w:t xml:space="preserve">aizsarggredzenu </w:t>
      </w:r>
      <w:r>
        <w:rPr>
          <w:w w:val="105"/>
          <w:sz w:val="18"/>
        </w:rPr>
        <w:t xml:space="preserve">pretēji pulksteņrādītāja virzienam</w:t>
      </w:r>
      <w:r>
        <w:rPr>
          <w:spacing w:val="-2"/>
          <w:w w:val="105"/>
          <w:sz w:val="18"/>
        </w:rPr>
        <w:t xml:space="preserve"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ListParagraph"/>
        <w:numPr>
          <w:ilvl w:val="1"/>
          <w:numId w:val="21"/>
        </w:numPr>
        <w:tabs>
          <w:tab w:val="left" w:leader="none" w:pos="3848"/>
        </w:tabs>
        <w:spacing w:before="0" w:after="0" w:line="240" w:lineRule="auto"/>
        <w:ind w:start="3848" w:end="0" w:hanging="293"/>
        <w:jc w:val="left"/>
        <w:rPr>
          <w:sz w:val="18"/>
        </w:rPr>
      </w:pPr>
      <w:r>
        <w:rPr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1337158</wp:posOffset>
            </wp:positionH>
            <wp:positionV relativeFrom="paragraph">
              <wp:posOffset>-2711</wp:posOffset>
            </wp:positionV>
            <wp:extent cx="1434845" cy="1509636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845" cy="150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  <w:sz w:val="18"/>
        </w:rPr>
        <w:t xml:space="preserve">Noņemiet </w:t>
      </w:r>
      <w:r>
        <w:rPr>
          <w:sz w:val="18"/>
        </w:rPr>
        <w:t xml:space="preserve">aizsarggredzenu</w:t>
      </w:r>
      <w:r>
        <w:rPr>
          <w:spacing w:val="-4"/>
          <w:sz w:val="18"/>
        </w:rPr>
        <w:t xml:space="preserve">.</w:t>
      </w:r>
    </w:p>
    <w:p>
      <w:pPr>
        <w:pStyle w:val="Heading5"/>
        <w:spacing w:before="138"/>
      </w:pPr>
      <w:r>
        <w:rPr>
          <w:color w:val="231F20"/>
          <w:spacing w:val="-2"/>
          <w:w w:val="120"/>
        </w:rPr>
        <w:t xml:space="preserve">IEVĒROJIET!</w:t>
      </w:r>
    </w:p>
    <w:p>
      <w:pPr>
        <w:spacing w:before="6"/>
        <w:ind w:start="4292" w:end="0" w:firstLine="0"/>
        <w:jc w:val="left"/>
        <w:rPr>
          <w:b/>
          <w:sz w:val="16"/>
        </w:rPr>
      </w:pPr>
      <w:r>
        <w:rPr>
          <w:b/>
          <w:color w:val="231F20"/>
          <w:spacing w:val="-2"/>
          <w:w w:val="115"/>
          <w:sz w:val="16"/>
        </w:rPr>
        <w:t xml:space="preserve">Ierīces </w:t>
      </w:r>
      <w:r>
        <w:rPr>
          <w:b/>
          <w:color w:val="231F20"/>
          <w:w w:val="115"/>
          <w:sz w:val="16"/>
        </w:rPr>
        <w:t xml:space="preserve">bojājumi</w:t>
      </w:r>
    </w:p>
    <w:p>
      <w:pPr>
        <w:pStyle w:val="BodyText"/>
        <w:spacing w:before="96" w:line="235" w:lineRule="auto"/>
        <w:ind w:start="4292" w:end="224"/>
      </w:pPr>
      <w:r>
        <w:rPr>
          <w:color w:val="231F20"/>
          <w:w w:val="105"/>
        </w:rPr>
        <w:t xml:space="preserve">Kad aizsarggredzens ir noņemts, ierīces rādītājs un skala ir brīvi pieejami. Ja šīs daļas ir bojātas</w:t>
      </w:r>
      <w:r>
        <w:rPr>
          <w:color w:val="231F20"/>
          <w:w w:val="105"/>
        </w:rPr>
        <w:t xml:space="preserve">, nav iespējams iegūt pilnvērtīgus mērījumu rezultātus.</w:t>
      </w:r>
    </w:p>
    <w:p>
      <w:pPr>
        <w:pStyle w:val="ListParagraph"/>
        <w:numPr>
          <w:ilvl w:val="2"/>
          <w:numId w:val="21"/>
        </w:numPr>
        <w:tabs>
          <w:tab w:val="left" w:leader="none" w:pos="4545"/>
          <w:tab w:val="left" w:leader="none" w:pos="4547"/>
        </w:tabs>
        <w:spacing w:before="87" w:after="0" w:line="235" w:lineRule="auto"/>
        <w:ind w:start="4547" w:end="397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Pārbaudiet, vai </w:t>
      </w:r>
      <w:r>
        <w:rPr>
          <w:color w:val="231F20"/>
          <w:spacing w:val="-2"/>
          <w:w w:val="105"/>
          <w:sz w:val="18"/>
        </w:rPr>
        <w:t xml:space="preserve">tīrīšanas </w:t>
      </w:r>
      <w:r>
        <w:rPr>
          <w:color w:val="231F20"/>
          <w:w w:val="105"/>
          <w:sz w:val="18"/>
        </w:rPr>
        <w:t xml:space="preserve">laikā </w:t>
      </w:r>
      <w:r>
        <w:rPr>
          <w:color w:val="231F20"/>
          <w:w w:val="105"/>
          <w:sz w:val="18"/>
        </w:rPr>
        <w:t xml:space="preserve">nav bojāts rādītājs un skala</w:t>
      </w:r>
      <w:r>
        <w:rPr>
          <w:color w:val="231F20"/>
          <w:spacing w:val="-2"/>
          <w:w w:val="105"/>
          <w:sz w:val="18"/>
        </w:rPr>
        <w:t xml:space="preserve">.</w:t>
      </w:r>
    </w:p>
    <w:p>
      <w:pPr>
        <w:pStyle w:val="ListParagraph"/>
        <w:numPr>
          <w:ilvl w:val="1"/>
          <w:numId w:val="21"/>
        </w:numPr>
        <w:tabs>
          <w:tab w:val="left" w:leader="none" w:pos="3848"/>
        </w:tabs>
        <w:spacing w:before="111" w:after="0" w:line="218" w:lineRule="exact"/>
        <w:ind w:start="3848" w:end="0" w:hanging="293"/>
        <w:jc w:val="left"/>
        <w:rPr>
          <w:sz w:val="18"/>
        </w:rPr>
      </w:pPr>
      <w:r>
        <w:rPr>
          <w:w w:val="105"/>
          <w:sz w:val="18"/>
        </w:rPr>
        <w:t xml:space="preserve">Notīriet šīs </w:t>
      </w:r>
      <w:r>
        <w:rPr>
          <w:w w:val="105"/>
          <w:sz w:val="18"/>
        </w:rPr>
        <w:t xml:space="preserve">detaļas ar </w:t>
      </w:r>
      <w:r>
        <w:rPr>
          <w:w w:val="105"/>
          <w:sz w:val="18"/>
        </w:rPr>
        <w:t xml:space="preserve">mīkstu drānu</w:t>
      </w:r>
      <w:r>
        <w:rPr>
          <w:w w:val="105"/>
          <w:sz w:val="18"/>
        </w:rPr>
        <w:t xml:space="preserve">, kas </w:t>
      </w:r>
      <w:r>
        <w:rPr>
          <w:w w:val="105"/>
          <w:sz w:val="18"/>
        </w:rPr>
        <w:t xml:space="preserve">samitrināta </w:t>
      </w:r>
      <w:r>
        <w:rPr>
          <w:w w:val="105"/>
          <w:sz w:val="18"/>
        </w:rPr>
        <w:t xml:space="preserve">maigā </w:t>
      </w:r>
      <w:r>
        <w:rPr>
          <w:w w:val="105"/>
          <w:sz w:val="18"/>
        </w:rPr>
        <w:t xml:space="preserve">ziepju </w:t>
      </w:r>
      <w:r>
        <w:rPr>
          <w:spacing w:val="-2"/>
          <w:w w:val="105"/>
          <w:sz w:val="18"/>
        </w:rPr>
        <w:t xml:space="preserve">šķīdumā:</w:t>
      </w:r>
    </w:p>
    <w:p>
      <w:pPr>
        <w:pStyle w:val="ListParagraph"/>
        <w:numPr>
          <w:ilvl w:val="0"/>
          <w:numId w:val="22"/>
        </w:numPr>
        <w:tabs>
          <w:tab w:val="left" w:leader="none" w:pos="4348"/>
        </w:tabs>
        <w:spacing w:before="0" w:after="0" w:line="216" w:lineRule="exact"/>
        <w:ind w:start="4348" w:end="0" w:hanging="226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 xml:space="preserve">Mērogs</w:t>
      </w:r>
    </w:p>
    <w:p>
      <w:pPr>
        <w:pStyle w:val="ListParagraph"/>
        <w:numPr>
          <w:ilvl w:val="0"/>
          <w:numId w:val="22"/>
        </w:numPr>
        <w:tabs>
          <w:tab w:val="left" w:leader="none" w:pos="4348"/>
        </w:tabs>
        <w:spacing w:before="0" w:after="0" w:line="218" w:lineRule="exact"/>
        <w:ind w:start="4348" w:end="0" w:hanging="226"/>
        <w:jc w:val="left"/>
        <w:rPr>
          <w:sz w:val="18"/>
        </w:rPr>
      </w:pPr>
      <w:r>
        <w:rPr>
          <w:color w:val="231F20"/>
          <w:sz w:val="18"/>
        </w:rPr>
        <w:t xml:space="preserve">Aizsardzības </w:t>
      </w:r>
      <w:r>
        <w:rPr>
          <w:color w:val="231F20"/>
          <w:spacing w:val="-4"/>
          <w:sz w:val="18"/>
        </w:rPr>
        <w:t xml:space="preserve">gredzena </w:t>
      </w:r>
      <w:r>
        <w:rPr>
          <w:color w:val="231F20"/>
          <w:sz w:val="18"/>
        </w:rPr>
        <w:t xml:space="preserve">iekšpuse</w:t>
      </w:r>
    </w:p>
    <w:p>
      <w:pPr>
        <w:pStyle w:val="ListParagraph"/>
        <w:numPr>
          <w:ilvl w:val="1"/>
          <w:numId w:val="21"/>
        </w:numPr>
        <w:tabs>
          <w:tab w:val="left" w:leader="none" w:pos="3848"/>
        </w:tabs>
        <w:spacing w:before="82" w:after="0" w:line="240" w:lineRule="auto"/>
        <w:ind w:start="3848" w:end="0" w:hanging="293"/>
        <w:jc w:val="left"/>
        <w:rPr>
          <w:sz w:val="18"/>
        </w:rPr>
      </w:pPr>
      <w:r>
        <w:rPr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1321808</wp:posOffset>
            </wp:positionH>
            <wp:positionV relativeFrom="paragraph">
              <wp:posOffset>49246</wp:posOffset>
            </wp:positionV>
            <wp:extent cx="1450200" cy="1509648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00" cy="150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 xml:space="preserve">Uzlieciet </w:t>
      </w:r>
      <w:r>
        <w:rPr>
          <w:w w:val="105"/>
          <w:sz w:val="18"/>
        </w:rPr>
        <w:t xml:space="preserve">aizsarggredzenu </w:t>
      </w:r>
      <w:r>
        <w:rPr>
          <w:w w:val="105"/>
          <w:sz w:val="18"/>
        </w:rPr>
        <w:t xml:space="preserve">atpakaļ uz </w:t>
      </w:r>
      <w:r>
        <w:rPr>
          <w:spacing w:val="-2"/>
          <w:w w:val="105"/>
          <w:sz w:val="18"/>
        </w:rPr>
        <w:t xml:space="preserve">korpusa</w:t>
      </w:r>
      <w:r>
        <w:rPr>
          <w:w w:val="105"/>
          <w:sz w:val="18"/>
        </w:rPr>
        <w:t xml:space="preserve"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ListParagraph"/>
        <w:numPr>
          <w:ilvl w:val="1"/>
          <w:numId w:val="21"/>
        </w:numPr>
        <w:tabs>
          <w:tab w:val="left" w:leader="none" w:pos="3848"/>
        </w:tabs>
        <w:spacing w:before="0" w:after="0" w:line="240" w:lineRule="auto"/>
        <w:ind w:start="3848" w:end="0" w:hanging="293"/>
        <w:jc w:val="left"/>
        <w:rPr>
          <w:sz w:val="18"/>
        </w:rPr>
      </w:pPr>
      <w:r>
        <w:rPr/>
        <ve:AlternateContent>
          <ve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1296956</wp:posOffset>
                </wp:positionH>
                <wp:positionV relativeFrom="paragraph">
                  <wp:posOffset>-2674</wp:posOffset>
                </wp:positionV>
                <wp:extent cx="1475105" cy="11887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475105" cy="1188720"/>
                          <a:chExt cx="1475105" cy="118872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"/>
                            <a:ext cx="1475041" cy="118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1152178" y="0"/>
                            <a:ext cx="24955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 w:line="146" w:lineRule="exact"/>
                                <w:ind w:start="0" w:end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5"/>
                                </w:rPr>
                                <w:t xml:space="preserve">Noklikšķiniet!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06" style="position:absolute;margin-left:102.12252pt;margin-top:-.210561pt;width:116.15pt;height:93.6pt;mso-position-horizontal-relative:page;mso-position-vertical-relative:paragraph;z-index:15764480" coordsize="2323,1872" coordorigin="2042,-4">
                <v:shape id="docshape107" style="position:absolute;left:2042;top:-4;width:2323;height:1872" stroked="false" type="#_x0000_t75">
                  <v:imagedata o:title="" r:id="rId55"/>
                </v:shape>
                <v:shape id="docshape108" style="position:absolute;left:3856;top:-5;width:393;height:150" filled="false" stroked="false" type="#_x0000_t202">
                  <v:textbox inset="0,0,0,0">
                    <w:txbxContent>
                      <w:p>
                        <w:pPr>
                          <w:spacing w:before="3" w:line="146" w:lineRule="exact"/>
                          <w:ind w:start="0" w:end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115"/>
                            <w:sz w:val="15"/>
                          </w:rPr>
                          <w:t xml:space="preserve">Noklikšķiniet!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ve:Fallback>
        </ve:AlternateContent>
      </w:r>
      <w:r>
        <w:rPr>
          <w:w w:val="105"/>
          <w:sz w:val="18"/>
        </w:rPr>
        <w:t xml:space="preserve">Pagrieziet </w:t>
      </w:r>
      <w:r>
        <w:rPr>
          <w:w w:val="105"/>
          <w:sz w:val="18"/>
        </w:rPr>
        <w:t xml:space="preserve">aizsarggredzenu </w:t>
      </w:r>
      <w:r>
        <w:rPr>
          <w:w w:val="105"/>
          <w:sz w:val="18"/>
        </w:rPr>
        <w:t xml:space="preserve">pulksteņrādītāja kustības virzienā</w:t>
      </w:r>
      <w:r>
        <w:rPr>
          <w:w w:val="105"/>
          <w:sz w:val="18"/>
        </w:rPr>
        <w:t xml:space="preserve">, lai </w:t>
      </w:r>
      <w:r>
        <w:rPr>
          <w:w w:val="105"/>
          <w:sz w:val="18"/>
        </w:rPr>
        <w:t xml:space="preserve">atkārtoti nostiprinātu</w:t>
      </w:r>
      <w:r>
        <w:rPr>
          <w:spacing w:val="-2"/>
          <w:w w:val="105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879" w:footer="0"/>
        </w:sectPr>
      </w:pPr>
    </w:p>
    <w:p>
      <w:pPr>
        <w:pStyle w:val="Heading2"/>
        <w:numPr>
          <w:ilvl w:val="1"/>
          <w:numId w:val="16"/>
        </w:numPr>
        <w:tabs>
          <w:tab w:val="left" w:leader="none" w:pos="890"/>
        </w:tabs>
        <w:spacing w:before="85" w:after="0" w:line="240" w:lineRule="auto"/>
        <w:ind w:start="890" w:end="0" w:hanging="737"/>
        <w:jc w:val="left"/>
      </w:pPr>
      <w:r>
        <w:rPr/>
        <ve:AlternateContent>
          <ve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249021</wp:posOffset>
                </wp:positionV>
                <wp:extent cx="6107430" cy="8255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09" style="position:absolute;margin-left:57.191887pt;margin-top:19.607985pt;width:480.9pt;height:6.5pt;mso-position-horizontal-relative:page;mso-position-vertical-relative:paragraph;z-index:-15691776;mso-wrap-distance-left:0;mso-wrap-distance-right:0" coordsize="9618,130" coordorigin="1144,392" filled="false" stroked="true" strokecolor="#ee3532" strokeweight=".998954pt" path="m10762,521l10758,499,10737,455,10682,412,10575,392,1144,392e">
                <v:path arrowok="t"/>
                <v:stroke dashstyle="solid"/>
                <w10:wrap type="topAndBottom"/>
              </v:shape>
            </w:pict>
          </ve:Fallback>
        </ve:AlternateContent>
      </w:r>
      <w:bookmarkStart w:name="_TOC_250003" w:id="13"/>
      <w:bookmarkEnd w:id="13"/>
      <w:r>
        <w:rPr>
          <w:color w:val="231F20"/>
          <w:spacing w:val="-2"/>
          <w:w w:val="115"/>
        </w:rPr>
        <w:t xml:space="preserve">Dezinficēšana</w: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headerReference w:type="even" r:id="rId56"/>
          <w:pgSz w:w="11910" w:h="16840"/>
          <w:pgMar w:top="1320" w:right="980" w:bottom="960" w:left="980" w:header="0" w:footer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1"/>
        <w:rPr>
          <w:b/>
          <w:sz w:val="24"/>
        </w:rPr>
      </w:pPr>
    </w:p>
    <w:p>
      <w:pPr>
        <w:pStyle w:val="Heading2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</w:pPr>
      <w:bookmarkStart w:name="_TOC_250002" w:id="14"/>
      <w:bookmarkEnd w:id="14"/>
      <w:r>
        <w:rPr>
          <w:color w:val="231F20"/>
          <w:spacing w:val="-2"/>
          <w:w w:val="115"/>
        </w:rPr>
        <w:t xml:space="preserve">Sterilizēšana</w:t>
      </w:r>
    </w:p>
    <w:p>
      <w:pPr>
        <w:pStyle w:val="ListParagraph"/>
        <w:numPr>
          <w:ilvl w:val="0"/>
          <w:numId w:val="23"/>
        </w:numPr>
        <w:tabs>
          <w:tab w:val="left" w:leader="none" w:pos="446"/>
          <w:tab w:val="left" w:leader="none" w:pos="448"/>
        </w:tabs>
        <w:spacing w:before="45" w:after="0" w:line="235" w:lineRule="auto"/>
        <w:ind w:start="448" w:end="279" w:hanging="295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 xml:space="preserve">Regulāri </w:t>
      </w:r>
      <w:r>
        <w:rPr>
          <w:w w:val="105"/>
          <w:sz w:val="18"/>
        </w:rPr>
        <w:t xml:space="preserve">dezinficējiet </w:t>
      </w:r>
      <w:r>
        <w:rPr>
          <w:w w:val="105"/>
          <w:sz w:val="18"/>
        </w:rPr>
        <w:t xml:space="preserve">ierīci </w:t>
      </w:r>
      <w:r>
        <w:rPr>
          <w:w w:val="105"/>
          <w:sz w:val="18"/>
        </w:rPr>
        <w:t xml:space="preserve">ar dezinfekcijas līdzekli, kas </w:t>
      </w:r>
      <w:r>
        <w:rPr>
          <w:w w:val="105"/>
          <w:sz w:val="18"/>
        </w:rPr>
        <w:t xml:space="preserve">piemērots </w:t>
      </w:r>
      <w:r>
        <w:rPr>
          <w:w w:val="105"/>
          <w:sz w:val="18"/>
        </w:rPr>
        <w:t xml:space="preserve">jutīgām virsmām un akrila stiklam (piemēram, 70 % etanolu).</w:t>
      </w:r>
    </w:p>
    <w:p>
      <w:pPr>
        <w:pStyle w:val="ListParagraph"/>
        <w:numPr>
          <w:ilvl w:val="0"/>
          <w:numId w:val="23"/>
        </w:numPr>
        <w:tabs>
          <w:tab w:val="left" w:leader="none" w:pos="446"/>
        </w:tabs>
        <w:spacing w:before="83" w:after="0" w:line="240" w:lineRule="auto"/>
        <w:ind w:start="446" w:end="0" w:hanging="293"/>
        <w:jc w:val="left"/>
        <w:rPr>
          <w:sz w:val="18"/>
        </w:rPr>
      </w:pPr>
      <w:r>
        <w:rPr>
          <w:sz w:val="18"/>
        </w:rPr>
        <w:t xml:space="preserve">Ievērojiet </w:t>
      </w:r>
      <w:r>
        <w:rPr>
          <w:spacing w:val="-2"/>
          <w:sz w:val="18"/>
        </w:rPr>
        <w:t xml:space="preserve">dezinfekcijas līdzekļa </w:t>
      </w:r>
      <w:r>
        <w:rPr>
          <w:sz w:val="18"/>
        </w:rPr>
        <w:t xml:space="preserve">lietošanas </w:t>
      </w:r>
      <w:r>
        <w:rPr>
          <w:sz w:val="18"/>
        </w:rPr>
        <w:t xml:space="preserve">instrukciju</w:t>
      </w:r>
      <w:r>
        <w:rPr>
          <w:sz w:val="18"/>
        </w:rPr>
        <w:t xml:space="preserve">.</w:t>
      </w:r>
    </w:p>
    <w:p>
      <w:pPr>
        <w:pStyle w:val="ListParagraph"/>
        <w:numPr>
          <w:ilvl w:val="0"/>
          <w:numId w:val="23"/>
        </w:numPr>
        <w:tabs>
          <w:tab w:val="left" w:leader="none" w:pos="446"/>
        </w:tabs>
        <w:spacing w:before="81" w:after="0" w:line="240" w:lineRule="auto"/>
        <w:ind w:start="446" w:end="0" w:hanging="293"/>
        <w:jc w:val="left"/>
        <w:rPr>
          <w:sz w:val="18"/>
        </w:rPr>
      </w:pPr>
      <w:r>
        <w:rPr>
          <w:w w:val="105"/>
          <w:sz w:val="18"/>
        </w:rPr>
        <w:t xml:space="preserve">Ierīci </w:t>
      </w:r>
      <w:r>
        <w:rPr>
          <w:w w:val="105"/>
          <w:sz w:val="18"/>
        </w:rPr>
        <w:t xml:space="preserve">dezinficējiet </w:t>
      </w:r>
      <w:r>
        <w:rPr>
          <w:spacing w:val="-2"/>
          <w:w w:val="105"/>
          <w:sz w:val="18"/>
        </w:rPr>
        <w:t xml:space="preserve">šādi:</w:t>
      </w:r>
    </w:p>
    <w:p>
      <w:pPr>
        <w:pStyle w:val="ListParagraph"/>
        <w:numPr>
          <w:ilvl w:val="1"/>
          <w:numId w:val="23"/>
        </w:numPr>
        <w:tabs>
          <w:tab w:val="left" w:leader="none" w:pos="691"/>
        </w:tabs>
        <w:spacing w:before="81" w:after="0" w:line="240" w:lineRule="auto"/>
        <w:ind w:start="691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Samitriniet </w:t>
      </w:r>
      <w:r>
        <w:rPr>
          <w:color w:val="231F20"/>
          <w:sz w:val="18"/>
        </w:rPr>
        <w:t xml:space="preserve">mīkstu </w:t>
      </w:r>
      <w:r>
        <w:rPr>
          <w:color w:val="231F20"/>
          <w:sz w:val="18"/>
        </w:rPr>
        <w:t xml:space="preserve">drānu </w:t>
      </w:r>
      <w:r>
        <w:rPr>
          <w:color w:val="231F20"/>
          <w:sz w:val="18"/>
        </w:rPr>
        <w:t xml:space="preserve">ar dezinfekcijas līdzekli </w:t>
      </w:r>
      <w:r>
        <w:rPr>
          <w:color w:val="231F20"/>
          <w:sz w:val="18"/>
        </w:rPr>
        <w:t xml:space="preserve">un </w:t>
      </w:r>
      <w:r>
        <w:rPr>
          <w:color w:val="231F20"/>
          <w:spacing w:val="17"/>
          <w:sz w:val="18"/>
        </w:rPr>
        <w:t xml:space="preserve">noslaukiet </w:t>
      </w:r>
      <w:r>
        <w:rPr>
          <w:color w:val="231F20"/>
          <w:sz w:val="18"/>
        </w:rPr>
        <w:t xml:space="preserve">ierīci</w:t>
      </w:r>
      <w:r>
        <w:rPr>
          <w:color w:val="231F20"/>
          <w:spacing w:val="-5"/>
          <w:sz w:val="18"/>
        </w:rPr>
        <w:t xml:space="preserve">.</w:t>
      </w:r>
    </w:p>
    <w:p>
      <w:pPr>
        <w:pStyle w:val="ListParagraph"/>
        <w:numPr>
          <w:ilvl w:val="1"/>
          <w:numId w:val="23"/>
        </w:numPr>
        <w:tabs>
          <w:tab w:val="left" w:leader="none" w:pos="691"/>
        </w:tabs>
        <w:spacing w:before="82" w:after="0" w:line="240" w:lineRule="auto"/>
        <w:ind w:start="691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Ievērojiet </w:t>
      </w:r>
      <w:r>
        <w:rPr>
          <w:color w:val="231F20"/>
          <w:sz w:val="18"/>
        </w:rPr>
        <w:t xml:space="preserve">intervālus</w:t>
      </w:r>
      <w:r>
        <w:rPr>
          <w:color w:val="231F20"/>
          <w:sz w:val="18"/>
        </w:rPr>
        <w:t xml:space="preserve">, skatīt </w:t>
      </w:r>
      <w:r>
        <w:rPr>
          <w:color w:val="231F20"/>
          <w:spacing w:val="-2"/>
          <w:sz w:val="18"/>
        </w:rPr>
        <w:t xml:space="preserve">tabulu</w:t>
      </w:r>
      <w:r>
        <w:rPr>
          <w:color w:val="231F20"/>
          <w:sz w:val="18"/>
        </w:rPr>
        <w:t xml:space="preserve">:</w:t>
      </w: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588"/>
      </w:tblGrid>
      <w:tr>
        <w:trPr>
          <w:trHeight w:val="395" w:hRule="atLeast"/>
        </w:trPr>
        <w:tc>
          <w:tcPr>
            <w:tcW w:w="1701" w:type="dxa"/>
            <w:shd w:val="clear" w:color="auto" w:fill="DCDDDE"/>
          </w:tcPr>
          <w:p>
            <w:pPr>
              <w:pStyle w:val="TableParagraph"/>
              <w:spacing w:before="88"/>
              <w:ind w:start="9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Intervals</w:t>
            </w:r>
          </w:p>
        </w:tc>
        <w:tc>
          <w:tcPr>
            <w:tcW w:w="1588" w:type="dxa"/>
            <w:shd w:val="clear" w:color="auto" w:fill="DCDDDE"/>
          </w:tcPr>
          <w:p>
            <w:pPr>
              <w:pStyle w:val="TableParagraph"/>
              <w:spacing w:before="88"/>
              <w:ind w:start="8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Sastāvdaļa</w:t>
            </w:r>
          </w:p>
        </w:tc>
      </w:tr>
      <w:tr>
        <w:trPr>
          <w:trHeight w:val="1044" w:hRule="atLeast"/>
        </w:trPr>
        <w:tc>
          <w:tcPr>
            <w:tcW w:w="1701" w:type="dxa"/>
          </w:tcPr>
          <w:p>
            <w:pPr>
              <w:pStyle w:val="TableParagraph"/>
              <w:spacing w:before="90"/>
              <w:ind w:start="146" w:end="177"/>
              <w:rPr>
                <w:sz w:val="18"/>
              </w:rPr>
            </w:pPr>
            <w:r>
              <w:rPr>
                <w:b/>
                <w:color w:val="231F20"/>
                <w:w w:val="105"/>
                <w:sz w:val="17"/>
              </w:rPr>
              <w:t xml:space="preserve">Pirms </w:t>
            </w:r>
            <w:r>
              <w:rPr>
                <w:color w:val="231F20"/>
                <w:w w:val="105"/>
                <w:sz w:val="18"/>
              </w:rPr>
              <w:t xml:space="preserve">katra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mērījuma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ar tiešu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saskari ar ādu</w:t>
            </w:r>
          </w:p>
        </w:tc>
        <w:tc>
          <w:tcPr>
            <w:tcW w:w="1588" w:type="dxa"/>
          </w:tcPr>
          <w:p>
            <w:pPr>
              <w:pStyle w:val="TableParagraph"/>
              <w:spacing w:before="94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start="146" w:end="6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Svēršanas </w:t>
            </w:r>
            <w:r>
              <w:rPr>
                <w:color w:val="231F20"/>
                <w:spacing w:val="-4"/>
                <w:sz w:val="18"/>
              </w:rPr>
              <w:t xml:space="preserve">plāksne</w:t>
            </w:r>
          </w:p>
        </w:tc>
      </w:tr>
      <w:tr>
        <w:trPr>
          <w:trHeight w:val="825" w:hRule="atLeast"/>
        </w:trPr>
        <w:tc>
          <w:tcPr>
            <w:tcW w:w="1701" w:type="dxa"/>
          </w:tcPr>
          <w:p>
            <w:pPr>
              <w:pStyle w:val="TableParagraph"/>
              <w:spacing w:before="88"/>
              <w:ind w:start="146" w:end="195"/>
              <w:jc w:val="both"/>
              <w:rPr>
                <w:sz w:val="18"/>
              </w:rPr>
            </w:pPr>
            <w:r>
              <w:rPr>
                <w:b/>
                <w:color w:val="231F20"/>
                <w:w w:val="105"/>
                <w:sz w:val="17"/>
              </w:rPr>
              <w:t xml:space="preserve">Pēc </w:t>
            </w:r>
            <w:r>
              <w:rPr>
                <w:color w:val="231F20"/>
                <w:w w:val="105"/>
                <w:sz w:val="18"/>
              </w:rPr>
              <w:t xml:space="preserve">katra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mērījuma </w:t>
            </w:r>
            <w:r>
              <w:rPr>
                <w:color w:val="231F20"/>
                <w:w w:val="105"/>
                <w:sz w:val="18"/>
              </w:rPr>
              <w:t xml:space="preserve">ar tiešu kontaktu ar ādu</w:t>
            </w:r>
          </w:p>
        </w:tc>
        <w:tc>
          <w:tcPr>
            <w:tcW w:w="1588" w:type="dxa"/>
          </w:tcPr>
          <w:p>
            <w:pPr>
              <w:pStyle w:val="TableParagraph"/>
              <w:spacing w:before="204" w:line="235" w:lineRule="auto"/>
              <w:ind w:start="146" w:end="6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Svēršanas </w:t>
            </w:r>
            <w:r>
              <w:rPr>
                <w:color w:val="231F20"/>
                <w:spacing w:val="-4"/>
                <w:sz w:val="18"/>
              </w:rPr>
              <w:t xml:space="preserve">plāksne</w:t>
            </w:r>
          </w:p>
        </w:tc>
      </w:tr>
      <w:tr>
        <w:trPr>
          <w:trHeight w:val="817" w:hRule="atLeast"/>
        </w:trPr>
        <w:tc>
          <w:tcPr>
            <w:tcW w:w="1701" w:type="dxa"/>
          </w:tcPr>
          <w:p>
            <w:pPr>
              <w:pStyle w:val="TableParagraph"/>
              <w:spacing w:before="85"/>
              <w:rPr>
                <w:sz w:val="18"/>
              </w:rPr>
            </w:pPr>
          </w:p>
          <w:p>
            <w:pPr>
              <w:pStyle w:val="TableParagraph"/>
              <w:ind w:start="1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Pēc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vajadzības</w:t>
            </w:r>
          </w:p>
        </w:tc>
        <w:tc>
          <w:tcPr>
            <w:tcW w:w="1588" w:type="dxa"/>
          </w:tcPr>
          <w:p>
            <w:pPr>
              <w:pStyle w:val="TableParagraph"/>
              <w:spacing w:before="92" w:line="235" w:lineRule="auto"/>
              <w:ind w:start="146" w:end="6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Aizsardzības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gredzens </w:t>
            </w:r>
            <w:r>
              <w:rPr>
                <w:color w:val="231F20"/>
                <w:w w:val="105"/>
                <w:sz w:val="18"/>
              </w:rPr>
              <w:t xml:space="preserve">un skata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logs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11910" w:h="16840"/>
          <w:pgMar w:top="1320" w:right="980" w:bottom="960" w:left="980" w:header="0" w:footer="0"/>
          <w:cols w:equalWidth="0" w:num="2">
            <w:col w:w="2064" w:space="1338"/>
            <w:col w:w="6548"/>
          </w:cols>
        </w:sectPr>
      </w:pPr>
    </w:p>
    <w:p>
      <w:pPr>
        <w:pStyle w:val="BodyText"/>
        <w:spacing w:line="129" w:lineRule="exact"/>
        <w:ind w:start="163"/>
        <w:rPr>
          <w:sz w:val="12"/>
        </w:rPr>
      </w:pPr>
      <w:r>
        <w:rPr/>
        <ve:AlternateContent>
          <ve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0" style="position:absolute;margin-left:548.987732pt;margin-top:655.506348pt;width:10.55pt;height:96.7pt;mso-position-horizontal-relative:page;mso-position-vertical-relative:page;z-index:15767040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position w:val="-2"/>
          <w:sz w:val="12"/>
        </w:rPr>
        <ve:AlternateContent>
          <ve:Choice Requires="wps">
            <w:drawing>
              <wp:inline distT="0" distB="0" distL="0" distR="0">
                <wp:extent cx="6120130" cy="95250"/>
                <wp:effectExtent l="9525" t="0" r="4445" b="9525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120130" cy="95250"/>
                          <a:chExt cx="6120130" cy="9525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343" y="6343"/>
                            <a:ext cx="61074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82550">
                                <a:moveTo>
                                  <a:pt x="6107326" y="81936"/>
                                </a:moveTo>
                                <a:lnTo>
                                  <a:pt x="6105256" y="67730"/>
                                </a:lnTo>
                                <a:lnTo>
                                  <a:pt x="6091942" y="39720"/>
                                </a:lnTo>
                                <a:lnTo>
                                  <a:pt x="6056723" y="12334"/>
                                </a:lnTo>
                                <a:lnTo>
                                  <a:pt x="5988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6">
                            <a:solidFill>
                              <a:srgbClr val="EE35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111" style="width:481.9pt;height:7.5pt;mso-position-horizontal-relative:char;mso-position-vertical-relative:line" coordsize="9638,150" coordorigin="0,0">
                <v:shape id="docshape112" style="position:absolute;left:9;top:9;width:9618;height:130" coordsize="9618,130" coordorigin="10,10" filled="false" stroked="true" strokecolor="#ee3532" strokeweight=".998954pt" path="m9628,139l9625,117,9604,73,9548,29,9441,10,10,10e">
                  <v:path arrowok="t"/>
                  <v:stroke dashstyle="solid"/>
                </v:shape>
              </v:group>
            </w:pict>
          </ve:Fallback>
        </ve:AlternateContent>
      </w:r>
      <w:r>
        <w:rPr>
          <w:position w:val="-2"/>
          <w:sz w:val="12"/>
        </w:rPr>
      </w:r>
    </w:p>
    <w:p>
      <w:pPr>
        <w:pStyle w:val="BodyText"/>
        <w:spacing w:before="135"/>
        <w:ind w:start="1684" w:end="1922"/>
        <w:jc w:val="center"/>
      </w:pPr>
      <w:r>
        <w:rPr>
          <w:color w:val="231F20"/>
          <w:w w:val="105"/>
        </w:rPr>
        <w:t xml:space="preserve">Ierīci </w:t>
      </w:r>
      <w:r>
        <w:rPr>
          <w:color w:val="231F20"/>
          <w:w w:val="105"/>
        </w:rPr>
        <w:t xml:space="preserve">nedrīkst </w:t>
      </w:r>
      <w:r>
        <w:rPr>
          <w:color w:val="231F20"/>
          <w:spacing w:val="-2"/>
          <w:w w:val="105"/>
        </w:rPr>
        <w:t xml:space="preserve">sterilizēt.</w:t>
      </w:r>
    </w:p>
    <w:p>
      <w:pPr>
        <w:pStyle w:val="BodyText"/>
        <w:spacing w:before="251"/>
        <w:rPr>
          <w:sz w:val="28"/>
        </w:rPr>
      </w:pPr>
    </w:p>
    <w:p>
      <w:pPr>
        <w:pStyle w:val="Heading1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</w:pPr>
      <w:bookmarkStart w:name="_TOC_250001" w:id="15"/>
      <w:r>
        <w:rPr>
          <w:color w:val="231F20"/>
          <w:w w:val="120"/>
        </w:rPr>
        <w:t xml:space="preserve">FUNKCIJA</w:t>
      </w:r>
      <w:bookmarkEnd w:id="15"/>
      <w:r>
        <w:rPr>
          <w:color w:val="231F20"/>
          <w:spacing w:val="-4"/>
          <w:w w:val="125"/>
        </w:rPr>
        <w:t xml:space="preserve"> PĀRBAUDE</w:t>
      </w:r>
    </w:p>
    <w:p>
      <w:pPr>
        <w:pStyle w:val="BodyText"/>
        <w:spacing w:before="187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val="left" w:leader="none" w:pos="3809"/>
        </w:tabs>
        <w:spacing w:before="0" w:after="0" w:line="328" w:lineRule="auto"/>
        <w:ind w:start="3555" w:end="2841" w:firstLine="0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Pirms katras </w:t>
      </w:r>
      <w:r>
        <w:rPr>
          <w:color w:val="231F20"/>
          <w:w w:val="105"/>
          <w:sz w:val="18"/>
        </w:rPr>
        <w:t xml:space="preserve">lietošanas </w:t>
      </w:r>
      <w:r>
        <w:rPr>
          <w:color w:val="231F20"/>
          <w:w w:val="105"/>
          <w:sz w:val="18"/>
        </w:rPr>
        <w:t xml:space="preserve">reizes veiciet funkciju pārbaudi.</w:t>
      </w:r>
      <w:r>
        <w:rPr>
          <w:color w:val="231F20"/>
          <w:w w:val="105"/>
          <w:sz w:val="18"/>
        </w:rPr>
        <w:t xml:space="preserve"> Pilnīga funkciju pārbaude ietver:</w:t>
      </w:r>
    </w:p>
    <w:p>
      <w:pPr>
        <w:pStyle w:val="ListParagraph"/>
        <w:numPr>
          <w:ilvl w:val="0"/>
          <w:numId w:val="25"/>
        </w:numPr>
        <w:tabs>
          <w:tab w:val="left" w:leader="none" w:pos="3781"/>
        </w:tabs>
        <w:spacing w:before="1" w:after="0" w:line="240" w:lineRule="auto"/>
        <w:ind w:start="3781" w:end="0" w:hanging="22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Vizuāla </w:t>
      </w:r>
      <w:r>
        <w:rPr>
          <w:color w:val="231F20"/>
          <w:w w:val="105"/>
          <w:sz w:val="18"/>
        </w:rPr>
        <w:t xml:space="preserve">pārbaude, lai konstatētu </w:t>
      </w:r>
      <w:r>
        <w:rPr>
          <w:color w:val="231F20"/>
          <w:w w:val="105"/>
          <w:sz w:val="18"/>
        </w:rPr>
        <w:t xml:space="preserve">mehāniskus </w:t>
      </w:r>
      <w:r>
        <w:rPr>
          <w:color w:val="231F20"/>
          <w:spacing w:val="-2"/>
          <w:w w:val="105"/>
          <w:sz w:val="18"/>
        </w:rPr>
        <w:t xml:space="preserve">bojājumus</w:t>
      </w:r>
    </w:p>
    <w:p>
      <w:pPr>
        <w:pStyle w:val="ListParagraph"/>
        <w:numPr>
          <w:ilvl w:val="0"/>
          <w:numId w:val="25"/>
        </w:numPr>
        <w:tabs>
          <w:tab w:val="left" w:leader="none" w:pos="3781"/>
        </w:tabs>
        <w:spacing w:before="81" w:after="0" w:line="240" w:lineRule="auto"/>
        <w:ind w:start="3781" w:end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 xml:space="preserve">Ierīces </w:t>
      </w:r>
      <w:r>
        <w:rPr>
          <w:color w:val="231F20"/>
          <w:sz w:val="18"/>
        </w:rPr>
        <w:t xml:space="preserve">izlīdzināšanas </w:t>
      </w:r>
      <w:r>
        <w:rPr>
          <w:color w:val="231F20"/>
          <w:sz w:val="18"/>
        </w:rPr>
        <w:t xml:space="preserve">pārbaude</w:t>
      </w:r>
    </w:p>
    <w:p>
      <w:pPr>
        <w:pStyle w:val="ListParagraph"/>
        <w:numPr>
          <w:ilvl w:val="0"/>
          <w:numId w:val="25"/>
        </w:numPr>
        <w:tabs>
          <w:tab w:val="left" w:leader="none" w:pos="3781"/>
        </w:tabs>
        <w:spacing w:before="81" w:after="0" w:line="240" w:lineRule="auto"/>
        <w:ind w:start="3781" w:end="0" w:hanging="22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Displeja </w:t>
      </w:r>
      <w:r>
        <w:rPr>
          <w:color w:val="231F20"/>
          <w:spacing w:val="-2"/>
          <w:w w:val="105"/>
          <w:sz w:val="18"/>
        </w:rPr>
        <w:t xml:space="preserve">elementu </w:t>
      </w:r>
      <w:r>
        <w:rPr>
          <w:color w:val="231F20"/>
          <w:w w:val="105"/>
          <w:sz w:val="18"/>
        </w:rPr>
        <w:t xml:space="preserve">vizuālā </w:t>
      </w:r>
      <w:r>
        <w:rPr>
          <w:color w:val="231F20"/>
          <w:w w:val="105"/>
          <w:sz w:val="18"/>
        </w:rPr>
        <w:t xml:space="preserve">un </w:t>
      </w:r>
      <w:r>
        <w:rPr>
          <w:color w:val="231F20"/>
          <w:w w:val="105"/>
          <w:sz w:val="18"/>
        </w:rPr>
        <w:t xml:space="preserve">funkcionālā </w:t>
      </w:r>
      <w:r>
        <w:rPr>
          <w:color w:val="231F20"/>
          <w:w w:val="105"/>
          <w:sz w:val="18"/>
        </w:rPr>
        <w:t xml:space="preserve">pārbaude</w:t>
      </w:r>
    </w:p>
    <w:p>
      <w:pPr>
        <w:pStyle w:val="ListParagraph"/>
        <w:numPr>
          <w:ilvl w:val="0"/>
          <w:numId w:val="25"/>
        </w:numPr>
        <w:tabs>
          <w:tab w:val="left" w:leader="none" w:pos="3781"/>
        </w:tabs>
        <w:spacing w:before="82" w:after="0" w:line="240" w:lineRule="auto"/>
        <w:ind w:start="3781" w:end="0" w:hanging="226"/>
        <w:jc w:val="left"/>
        <w:rPr>
          <w:sz w:val="18"/>
        </w:rPr>
      </w:pPr>
      <w:r>
        <w:rPr>
          <w:color w:val="231F20"/>
          <w:sz w:val="18"/>
        </w:rPr>
        <w:t xml:space="preserve">Visu </w:t>
      </w:r>
      <w:r>
        <w:rPr>
          <w:color w:val="231F20"/>
          <w:sz w:val="18"/>
        </w:rPr>
        <w:t xml:space="preserve">sadaļā </w:t>
      </w:r>
      <w:r>
        <w:rPr>
          <w:color w:val="231F20"/>
          <w:sz w:val="18"/>
        </w:rPr>
        <w:t xml:space="preserve">"</w:t>
      </w:r>
      <w:r>
        <w:rPr>
          <w:color w:val="231F20"/>
          <w:spacing w:val="-2"/>
          <w:sz w:val="18"/>
        </w:rPr>
        <w:t xml:space="preserve">Pārskats" </w:t>
      </w:r>
      <w:r>
        <w:rPr>
          <w:color w:val="231F20"/>
          <w:sz w:val="18"/>
        </w:rPr>
        <w:t xml:space="preserve">parādīto </w:t>
      </w:r>
      <w:r>
        <w:rPr>
          <w:color w:val="231F20"/>
          <w:sz w:val="18"/>
        </w:rPr>
        <w:t xml:space="preserve">vadības ierīču </w:t>
      </w:r>
      <w:r>
        <w:rPr>
          <w:color w:val="231F20"/>
          <w:sz w:val="18"/>
        </w:rPr>
        <w:t xml:space="preserve">funkciju </w:t>
      </w:r>
      <w:r>
        <w:rPr>
          <w:color w:val="231F20"/>
          <w:sz w:val="18"/>
        </w:rPr>
        <w:t xml:space="preserve">pārbaude</w:t>
      </w:r>
      <w:r>
        <w:rPr>
          <w:color w:val="231F20"/>
          <w:sz w:val="18"/>
        </w:rPr>
        <w:t xml:space="preserve">.</w:t>
      </w:r>
    </w:p>
    <w:p>
      <w:pPr>
        <w:pStyle w:val="ListParagraph"/>
        <w:numPr>
          <w:ilvl w:val="0"/>
          <w:numId w:val="25"/>
        </w:numPr>
        <w:tabs>
          <w:tab w:val="left" w:leader="none" w:pos="3781"/>
        </w:tabs>
        <w:spacing w:before="81" w:after="0" w:line="240" w:lineRule="auto"/>
        <w:ind w:start="3781" w:end="0" w:hanging="226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Papildu piederumu </w:t>
      </w:r>
      <w:r>
        <w:rPr>
          <w:color w:val="231F20"/>
          <w:w w:val="105"/>
          <w:sz w:val="18"/>
        </w:rPr>
        <w:t xml:space="preserve">funkciju </w:t>
      </w:r>
      <w:r>
        <w:rPr>
          <w:color w:val="231F20"/>
          <w:w w:val="105"/>
          <w:sz w:val="18"/>
        </w:rPr>
        <w:t xml:space="preserve">pārbaude</w:t>
      </w:r>
    </w:p>
    <w:p>
      <w:pPr>
        <w:pStyle w:val="BodyText"/>
        <w:spacing w:before="63"/>
      </w:pPr>
    </w:p>
    <w:p>
      <w:pPr>
        <w:pStyle w:val="BodyText"/>
        <w:spacing w:line="235" w:lineRule="auto"/>
        <w:ind w:start="3555" w:end="373"/>
      </w:pPr>
      <w:r>
        <w:rPr>
          <w:color w:val="231F20"/>
        </w:rPr>
        <w:t xml:space="preserve">Ja funkciju pārbaudes laikā konstatējat kļūdas vai novirzes, vispirms mēģiniet novērst </w:t>
      </w:r>
      <w:r>
        <w:rPr>
          <w:color w:val="231F20"/>
        </w:rPr>
        <w:t xml:space="preserve">kļūdu, izmantojot šā dokumenta sadaļu "Problēmu novēršana".</w:t>
      </w:r>
    </w:p>
    <w:p>
      <w:pPr>
        <w:pStyle w:val="Heading5"/>
        <w:spacing w:before="140"/>
      </w:pPr>
      <w:r>
        <w:rPr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122366</wp:posOffset>
            </wp:positionV>
            <wp:extent cx="244797" cy="216585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7"/>
        <w:ind w:start="4292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Personisks </w:t>
      </w:r>
      <w:r>
        <w:rPr>
          <w:b/>
          <w:color w:val="231F20"/>
          <w:spacing w:val="-2"/>
          <w:w w:val="115"/>
          <w:sz w:val="16"/>
        </w:rPr>
        <w:t xml:space="preserve">ievainojums</w:t>
      </w:r>
    </w:p>
    <w:p>
      <w:pPr>
        <w:pStyle w:val="BodyText"/>
        <w:spacing w:before="95" w:line="235" w:lineRule="auto"/>
        <w:ind w:start="4292" w:end="193"/>
      </w:pPr>
      <w:r>
        <w:rPr>
          <w:color w:val="231F20"/>
        </w:rPr>
        <w:t xml:space="preserve">Ja funkciju pārbaudes laikā tiek konstatēti defekti vai novirzes</w:t>
      </w:r>
      <w:r>
        <w:rPr>
          <w:color w:val="231F20"/>
        </w:rPr>
        <w:t xml:space="preserve">, ko nevarat novērst, izmantojot šā dokumenta sadaļu "Problēmu novēršana", ierīci nedrīkst lietot.</w:t>
      </w:r>
    </w:p>
    <w:p>
      <w:pPr>
        <w:pStyle w:val="ListParagraph"/>
        <w:numPr>
          <w:ilvl w:val="1"/>
          <w:numId w:val="25"/>
        </w:numPr>
        <w:tabs>
          <w:tab w:val="left" w:leader="none" w:pos="4545"/>
          <w:tab w:val="left" w:leader="none" w:pos="4547"/>
        </w:tabs>
        <w:spacing w:before="87" w:after="0" w:line="235" w:lineRule="auto"/>
        <w:ind w:start="4547" w:end="303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Sūtiet ierīci salabot seca Service vai pilnvarotajam </w:t>
      </w:r>
      <w:r>
        <w:rPr>
          <w:color w:val="231F20"/>
          <w:w w:val="105"/>
          <w:sz w:val="18"/>
        </w:rPr>
        <w:t xml:space="preserve">servisa </w:t>
      </w:r>
      <w:r>
        <w:rPr>
          <w:color w:val="231F20"/>
          <w:spacing w:val="-2"/>
          <w:w w:val="105"/>
          <w:sz w:val="18"/>
        </w:rPr>
        <w:t xml:space="preserve">partnerim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1"/>
          <w:numId w:val="25"/>
        </w:numPr>
        <w:tabs>
          <w:tab w:val="left" w:leader="none" w:pos="4546"/>
        </w:tabs>
        <w:spacing w:before="83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Ievērojiet </w:t>
      </w:r>
      <w:r>
        <w:rPr>
          <w:color w:val="231F20"/>
          <w:sz w:val="18"/>
        </w:rPr>
        <w:t xml:space="preserve">šī </w:t>
      </w:r>
      <w:r>
        <w:rPr>
          <w:color w:val="231F20"/>
          <w:spacing w:val="-2"/>
          <w:sz w:val="18"/>
        </w:rPr>
        <w:t xml:space="preserve">dokumenta </w:t>
      </w:r>
      <w:r>
        <w:rPr>
          <w:color w:val="231F20"/>
          <w:sz w:val="18"/>
        </w:rPr>
        <w:t xml:space="preserve">sadaļu </w:t>
      </w:r>
      <w:r>
        <w:rPr>
          <w:color w:val="231F20"/>
          <w:sz w:val="18"/>
        </w:rPr>
        <w:t xml:space="preserve">"Apkalpošana"</w:t>
      </w:r>
      <w:r>
        <w:rPr>
          <w:color w:val="231F20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320" w:right="980" w:bottom="960" w:left="980" w:header="0" w:footer="0"/>
        </w:sectPr>
      </w:pPr>
    </w:p>
    <w:p>
      <w:pPr>
        <w:pStyle w:val="BodyText"/>
        <w:spacing w:before="11"/>
        <w:rPr>
          <w:sz w:val="28"/>
        </w:rPr>
      </w:pPr>
      <w:r>
        <w:rPr/>
        <ve:AlternateContent>
          <ve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6" style="position:absolute;margin-left:34.138626pt;margin-top:655.506348pt;width:10.55pt;height:96.7pt;mso-position-horizontal-relative:page;mso-position-vertical-relative:page;z-index:15770112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Heading1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</w:pPr>
      <w:bookmarkStart w:name="_TOC_250000" w:id="16"/>
      <w:bookmarkEnd w:id="16"/>
      <w:r>
        <w:rPr>
          <w:color w:val="231F20"/>
          <w:spacing w:val="-2"/>
          <w:w w:val="120"/>
        </w:rPr>
        <w:t xml:space="preserve">TRAUCĒJUMU NOVĒRŠANA</w:t>
      </w:r>
    </w:p>
    <w:p>
      <w:pPr>
        <w:pStyle w:val="BodyText"/>
        <w:spacing w:before="325" w:line="235" w:lineRule="auto"/>
        <w:ind w:start="3555" w:end="303"/>
        <w:jc w:val="both"/>
      </w:pPr>
      <w:r>
        <w:rPr>
          <w:color w:val="231F20"/>
          <w:w w:val="105"/>
        </w:rPr>
        <w:t xml:space="preserve">Ja </w:t>
      </w:r>
      <w:r>
        <w:rPr>
          <w:color w:val="231F20"/>
          <w:w w:val="105"/>
        </w:rPr>
        <w:t xml:space="preserve">ierīces </w:t>
      </w:r>
      <w:r>
        <w:rPr>
          <w:color w:val="231F20"/>
          <w:w w:val="105"/>
        </w:rPr>
        <w:t xml:space="preserve">darbības </w:t>
      </w:r>
      <w:r>
        <w:rPr>
          <w:color w:val="231F20"/>
          <w:w w:val="105"/>
        </w:rPr>
        <w:t xml:space="preserve">laikā </w:t>
      </w:r>
      <w:r>
        <w:rPr>
          <w:color w:val="231F20"/>
          <w:w w:val="105"/>
        </w:rPr>
        <w:t xml:space="preserve">rodas </w:t>
      </w:r>
      <w:r>
        <w:rPr>
          <w:color w:val="231F20"/>
          <w:w w:val="105"/>
        </w:rPr>
        <w:t xml:space="preserve">traucējumi</w:t>
      </w:r>
      <w:r>
        <w:rPr>
          <w:color w:val="231F20"/>
          <w:w w:val="105"/>
        </w:rPr>
        <w:t xml:space="preserve">, </w:t>
      </w:r>
      <w:r>
        <w:rPr>
          <w:color w:val="231F20"/>
          <w:w w:val="105"/>
        </w:rPr>
        <w:t xml:space="preserve">vispirms </w:t>
      </w:r>
      <w:r>
        <w:rPr>
          <w:color w:val="231F20"/>
          <w:w w:val="105"/>
        </w:rPr>
        <w:t xml:space="preserve">mēģiniet </w:t>
      </w:r>
      <w:r>
        <w:rPr>
          <w:color w:val="231F20"/>
          <w:w w:val="105"/>
        </w:rPr>
        <w:t xml:space="preserve">tos </w:t>
      </w:r>
      <w:r>
        <w:rPr>
          <w:color w:val="231F20"/>
          <w:w w:val="105"/>
        </w:rPr>
        <w:t xml:space="preserve">novērst </w:t>
      </w:r>
      <w:r>
        <w:rPr>
          <w:color w:val="231F20"/>
          <w:w w:val="105"/>
        </w:rPr>
        <w:t xml:space="preserve">paši, izmantojot tālāk sniegto tabulu. Ja defekts saglabājas, sazinieties ar seca Service vai </w:t>
      </w:r>
      <w:r>
        <w:rPr>
          <w:color w:val="231F20"/>
          <w:w w:val="105"/>
        </w:rPr>
        <w:t xml:space="preserve">autorizētu servisa partneri.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3402"/>
        <w:gridCol w:w="3402"/>
      </w:tblGrid>
      <w:tr>
        <w:trPr>
          <w:trHeight w:val="396" w:hRule="atLeast"/>
        </w:trPr>
        <w:tc>
          <w:tcPr>
            <w:tcW w:w="2835" w:type="dxa"/>
            <w:shd w:val="clear" w:color="auto" w:fill="DCDDDE"/>
          </w:tcPr>
          <w:p>
            <w:pPr>
              <w:pStyle w:val="TableParagraph"/>
              <w:spacing w:before="88"/>
              <w:ind w:start="9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Kļūda</w:t>
            </w:r>
          </w:p>
        </w:tc>
        <w:tc>
          <w:tcPr>
            <w:tcW w:w="3402" w:type="dxa"/>
            <w:shd w:val="clear" w:color="auto" w:fill="DCDDDE"/>
          </w:tcPr>
          <w:p>
            <w:pPr>
              <w:pStyle w:val="TableParagraph"/>
              <w:spacing w:before="88"/>
              <w:ind w:start="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w w:val="120"/>
                <w:sz w:val="18"/>
              </w:rPr>
              <w:t xml:space="preserve">Cēlonis</w:t>
            </w:r>
          </w:p>
        </w:tc>
        <w:tc>
          <w:tcPr>
            <w:tcW w:w="3402" w:type="dxa"/>
            <w:shd w:val="clear" w:color="auto" w:fill="DCDDDE"/>
          </w:tcPr>
          <w:p>
            <w:pPr>
              <w:pStyle w:val="TableParagraph"/>
              <w:spacing w:before="88"/>
              <w:ind w:start="8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5"/>
                <w:sz w:val="18"/>
              </w:rPr>
              <w:t xml:space="preserve">Remedy</w:t>
            </w:r>
          </w:p>
        </w:tc>
      </w:tr>
      <w:tr>
        <w:trPr>
          <w:trHeight w:val="602" w:hRule="atLeast"/>
        </w:trPr>
        <w:tc>
          <w:tcPr>
            <w:tcW w:w="2835" w:type="dxa"/>
          </w:tcPr>
          <w:p>
            <w:pPr>
              <w:pStyle w:val="TableParagraph"/>
              <w:spacing w:before="93" w:line="235" w:lineRule="auto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Svari neuzrāda svaru, </w:t>
            </w:r>
            <w:r>
              <w:rPr>
                <w:color w:val="231F20"/>
                <w:sz w:val="18"/>
              </w:rPr>
              <w:t xml:space="preserve">lai gan uz tiem bija slodze.</w:t>
            </w:r>
          </w:p>
        </w:tc>
        <w:tc>
          <w:tcPr>
            <w:tcW w:w="3402" w:type="dxa"/>
          </w:tcPr>
          <w:p>
            <w:pPr>
              <w:pStyle w:val="TableParagraph"/>
              <w:spacing w:before="197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Ierīce </w:t>
            </w:r>
            <w:r>
              <w:rPr>
                <w:color w:val="231F20"/>
                <w:w w:val="105"/>
                <w:sz w:val="18"/>
              </w:rPr>
              <w:t xml:space="preserve">nav </w:t>
            </w:r>
            <w:r>
              <w:rPr>
                <w:color w:val="231F20"/>
                <w:w w:val="105"/>
                <w:sz w:val="18"/>
              </w:rPr>
              <w:t xml:space="preserve">gatava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lietošanai</w:t>
            </w:r>
          </w:p>
        </w:tc>
        <w:tc>
          <w:tcPr>
            <w:tcW w:w="3402" w:type="dxa"/>
          </w:tcPr>
          <w:p>
            <w:pPr>
              <w:pStyle w:val="TableParagraph"/>
              <w:spacing w:before="197"/>
              <w:ind w:start="14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Transportēšanas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slēdzenes </w:t>
            </w:r>
            <w:r>
              <w:rPr>
                <w:color w:val="231F20"/>
                <w:w w:val="105"/>
                <w:sz w:val="18"/>
              </w:rPr>
              <w:t xml:space="preserve">noņemšana</w:t>
            </w:r>
          </w:p>
        </w:tc>
      </w:tr>
      <w:tr>
        <w:trPr>
          <w:trHeight w:val="610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Svari neuzrāda </w:t>
            </w:r>
            <w:r>
              <w:rPr>
                <w:color w:val="231F20"/>
                <w:w w:val="105"/>
                <w:sz w:val="18"/>
              </w:rPr>
              <w:t xml:space="preserve">ticamu svara vērtību.</w:t>
            </w:r>
          </w:p>
        </w:tc>
        <w:tc>
          <w:tcPr>
            <w:tcW w:w="3402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Pirms </w:t>
            </w:r>
            <w:r>
              <w:rPr>
                <w:color w:val="231F20"/>
                <w:w w:val="105"/>
                <w:sz w:val="18"/>
              </w:rPr>
              <w:t xml:space="preserve">svēršanas </w:t>
            </w:r>
            <w:r>
              <w:rPr>
                <w:color w:val="231F20"/>
                <w:w w:val="105"/>
                <w:sz w:val="18"/>
              </w:rPr>
              <w:t xml:space="preserve">rādītājs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nelasa</w:t>
            </w:r>
          </w:p>
          <w:p>
            <w:pPr>
              <w:pStyle w:val="TableParagraph"/>
              <w:spacing w:before="6"/>
              <w:ind w:start="146"/>
              <w:rPr>
                <w:b/>
                <w:sz w:val="17"/>
              </w:rPr>
            </w:pPr>
            <w:r>
              <w:rPr>
                <w:b/>
                <w:color w:val="231F20"/>
                <w:spacing w:val="-10"/>
                <w:w w:val="110"/>
                <w:sz w:val="17"/>
              </w:rPr>
              <w:t xml:space="preserve">0</w:t>
            </w:r>
          </w:p>
        </w:tc>
        <w:tc>
          <w:tcPr>
            <w:tcW w:w="3402" w:type="dxa"/>
          </w:tcPr>
          <w:p>
            <w:pPr>
              <w:pStyle w:val="TableParagraph"/>
              <w:spacing w:before="201"/>
              <w:ind w:start="145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Displeja </w:t>
            </w:r>
            <w:r>
              <w:rPr>
                <w:color w:val="231F20"/>
                <w:w w:val="105"/>
                <w:sz w:val="18"/>
              </w:rPr>
              <w:t xml:space="preserve">regulēšana</w:t>
            </w:r>
          </w:p>
        </w:tc>
      </w:tr>
      <w:tr>
        <w:trPr>
          <w:trHeight w:val="1431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80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start="146" w:end="44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Spēka nobīde: skala, piemēram, pieskaras </w:t>
            </w:r>
            <w:r>
              <w:rPr>
                <w:color w:val="231F20"/>
                <w:w w:val="105"/>
                <w:sz w:val="18"/>
              </w:rPr>
              <w:t xml:space="preserve">sienai </w:t>
            </w:r>
            <w:r>
              <w:rPr>
                <w:color w:val="231F20"/>
                <w:w w:val="105"/>
                <w:sz w:val="18"/>
              </w:rPr>
              <w:t xml:space="preserve">vai </w:t>
            </w:r>
            <w:r>
              <w:rPr>
                <w:color w:val="231F20"/>
                <w:w w:val="105"/>
                <w:sz w:val="18"/>
              </w:rPr>
              <w:t xml:space="preserve">pacients </w:t>
            </w:r>
            <w:r>
              <w:rPr>
                <w:color w:val="231F20"/>
                <w:w w:val="105"/>
                <w:sz w:val="18"/>
              </w:rPr>
              <w:t xml:space="preserve">savu svaru </w:t>
            </w:r>
            <w:r>
              <w:rPr>
                <w:color w:val="231F20"/>
                <w:w w:val="105"/>
                <w:sz w:val="18"/>
              </w:rPr>
              <w:t xml:space="preserve">balsta </w:t>
            </w:r>
            <w:r>
              <w:rPr>
                <w:color w:val="231F20"/>
                <w:w w:val="105"/>
                <w:sz w:val="18"/>
              </w:rPr>
              <w:t xml:space="preserve">pret sienu.</w:t>
            </w:r>
          </w:p>
        </w:tc>
        <w:tc>
          <w:tcPr>
            <w:tcW w:w="3402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val="left" w:leader="none" w:pos="372"/>
              </w:tabs>
              <w:spacing w:before="90" w:after="0" w:line="240" w:lineRule="auto"/>
              <w:ind w:start="372" w:end="0" w:hanging="2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Atvieglo </w:t>
            </w:r>
            <w:r>
              <w:rPr>
                <w:color w:val="231F20"/>
                <w:sz w:val="18"/>
              </w:rPr>
              <w:t xml:space="preserve">skalu </w:t>
            </w:r>
            <w:r>
              <w:rPr>
                <w:color w:val="231F20"/>
                <w:sz w:val="18"/>
              </w:rPr>
              <w:t xml:space="preserve">no </w:t>
            </w:r>
            <w:r>
              <w:rPr>
                <w:color w:val="231F20"/>
                <w:spacing w:val="-4"/>
                <w:sz w:val="18"/>
              </w:rPr>
              <w:t xml:space="preserve">sienas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left" w:leader="none" w:pos="372"/>
              </w:tabs>
              <w:spacing w:before="194" w:after="0" w:line="240" w:lineRule="auto"/>
              <w:ind w:start="372" w:end="0" w:hanging="215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Transporta </w:t>
            </w:r>
            <w:r>
              <w:rPr>
                <w:color w:val="231F20"/>
                <w:w w:val="105"/>
                <w:sz w:val="18"/>
              </w:rPr>
              <w:t xml:space="preserve">slēdzenes </w:t>
            </w:r>
            <w:r>
              <w:rPr>
                <w:color w:val="231F20"/>
                <w:w w:val="105"/>
                <w:sz w:val="18"/>
              </w:rPr>
              <w:t xml:space="preserve">izmantošana </w:t>
            </w:r>
            <w:r>
              <w:rPr>
                <w:color w:val="231F20"/>
                <w:w w:val="105"/>
                <w:sz w:val="18"/>
              </w:rPr>
              <w:t xml:space="preserve">kā </w:t>
            </w:r>
            <w:r>
              <w:rPr>
                <w:color w:val="231F20"/>
                <w:w w:val="105"/>
                <w:sz w:val="18"/>
              </w:rPr>
              <w:t xml:space="preserve">sienas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starplikas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left" w:leader="none" w:pos="372"/>
              </w:tabs>
              <w:spacing w:before="199" w:after="0" w:line="235" w:lineRule="auto"/>
              <w:ind w:start="372" w:end="163" w:hanging="21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Palūdziet pacientam nostāties uz skalas </w:t>
            </w:r>
            <w:r>
              <w:rPr>
                <w:color w:val="231F20"/>
                <w:w w:val="105"/>
                <w:sz w:val="18"/>
              </w:rPr>
              <w:t xml:space="preserve">bez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palīdzības</w:t>
            </w:r>
            <w:r>
              <w:rPr>
                <w:color w:val="231F20"/>
                <w:w w:val="105"/>
                <w:sz w:val="18"/>
              </w:rPr>
              <w:t xml:space="preserve">.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Heading1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</w:pPr>
      <w:r>
        <w:rPr>
          <w:color w:val="231F20"/>
          <w:spacing w:val="-2"/>
          <w:w w:val="120"/>
        </w:rPr>
        <w:t xml:space="preserve">PAKALPOJUMI</w:t>
      </w:r>
    </w:p>
    <w:p>
      <w:pPr>
        <w:pStyle w:val="BodyText"/>
        <w:spacing w:before="264"/>
        <w:rPr>
          <w:b/>
          <w:sz w:val="28"/>
        </w:rPr>
      </w:pPr>
    </w:p>
    <w:p>
      <w:pPr>
        <w:pStyle w:val="ListParagraph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195107</wp:posOffset>
                </wp:positionV>
                <wp:extent cx="6107430" cy="8255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7" style="position:absolute;margin-left:57.191887pt;margin-top:15.362813pt;width:480.9pt;height:6.5pt;mso-position-horizontal-relative:page;mso-position-vertical-relative:paragraph;z-index:-15689728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0"/>
          <w:sz w:val="24"/>
        </w:rPr>
        <w:t xml:space="preserve">Nepārbaudītas </w:t>
      </w:r>
      <w:r>
        <w:rPr>
          <w:b/>
          <w:color w:val="231F20"/>
          <w:spacing w:val="-2"/>
          <w:w w:val="110"/>
          <w:sz w:val="24"/>
        </w:rPr>
        <w:t xml:space="preserve">skalas</w:t>
      </w:r>
    </w:p>
    <w:p>
      <w:pPr>
        <w:pStyle w:val="BodyText"/>
        <w:spacing w:before="114" w:line="235" w:lineRule="auto"/>
        <w:ind w:start="3555" w:end="224"/>
      </w:pPr>
      <w:r>
        <w:rPr>
          <w:color w:val="231F20"/>
          <w:w w:val="105"/>
        </w:rPr>
        <w:t xml:space="preserve">Produkts ir rūpīgi jāiestata un regulāri jāapkalpo. Atkarībā no izstrādājuma lietošanas biežuma seca iesaka veikt apkopi ik pēc </w:t>
      </w:r>
      <w:r>
        <w:rPr>
          <w:color w:val="231F20"/>
          <w:w w:val="105"/>
        </w:rPr>
        <w:t xml:space="preserve">3 līdz 5 gadiem.</w:t>
      </w:r>
    </w:p>
    <w:p>
      <w:pPr>
        <w:pStyle w:val="Heading5"/>
        <w:spacing w:before="140"/>
      </w:pPr>
      <w:r>
        <w:rPr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122275</wp:posOffset>
            </wp:positionV>
            <wp:extent cx="244797" cy="21658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6"/>
        <w:ind w:start="4292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Nepareizi </w:t>
      </w:r>
      <w:r>
        <w:rPr>
          <w:b/>
          <w:color w:val="231F20"/>
          <w:w w:val="115"/>
          <w:sz w:val="16"/>
        </w:rPr>
        <w:t xml:space="preserve">mērījumi, kas </w:t>
      </w:r>
      <w:r>
        <w:rPr>
          <w:b/>
          <w:color w:val="231F20"/>
          <w:w w:val="115"/>
          <w:sz w:val="16"/>
        </w:rPr>
        <w:t xml:space="preserve">radušies </w:t>
      </w:r>
      <w:r>
        <w:rPr>
          <w:b/>
          <w:color w:val="231F20"/>
          <w:w w:val="115"/>
          <w:sz w:val="16"/>
        </w:rPr>
        <w:t xml:space="preserve">sliktas </w:t>
      </w:r>
      <w:r>
        <w:rPr>
          <w:b/>
          <w:color w:val="231F20"/>
          <w:spacing w:val="-2"/>
          <w:w w:val="115"/>
          <w:sz w:val="16"/>
        </w:rPr>
        <w:t xml:space="preserve">apkopes </w:t>
      </w:r>
      <w:r>
        <w:rPr>
          <w:b/>
          <w:color w:val="231F20"/>
          <w:w w:val="115"/>
          <w:sz w:val="16"/>
        </w:rPr>
        <w:t xml:space="preserve">rezultātā.</w:t>
      </w:r>
    </w:p>
    <w:p>
      <w:pPr>
        <w:pStyle w:val="ListParagraph"/>
        <w:numPr>
          <w:ilvl w:val="0"/>
          <w:numId w:val="27"/>
        </w:numPr>
        <w:tabs>
          <w:tab w:val="left" w:leader="none" w:pos="4545"/>
          <w:tab w:val="left" w:leader="none" w:pos="4547"/>
        </w:tabs>
        <w:spacing w:before="96" w:after="0" w:line="235" w:lineRule="auto"/>
        <w:ind w:start="4547" w:end="337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Apkopi un remontu veiciet tikai seca </w:t>
      </w:r>
      <w:r>
        <w:rPr>
          <w:color w:val="231F20"/>
          <w:w w:val="105"/>
          <w:sz w:val="18"/>
        </w:rPr>
        <w:t xml:space="preserve">Service vai autorizētam servisa partnerim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0"/>
          <w:numId w:val="27"/>
        </w:numPr>
        <w:tabs>
          <w:tab w:val="left" w:leader="none" w:pos="4546"/>
        </w:tabs>
        <w:spacing w:before="83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Vietējo </w:t>
      </w:r>
      <w:r>
        <w:rPr>
          <w:color w:val="231F20"/>
          <w:w w:val="105"/>
          <w:sz w:val="18"/>
        </w:rPr>
        <w:t xml:space="preserve">servisa </w:t>
      </w:r>
      <w:r>
        <w:rPr>
          <w:color w:val="231F20"/>
          <w:w w:val="105"/>
          <w:sz w:val="18"/>
        </w:rPr>
        <w:t xml:space="preserve">partneri </w:t>
      </w:r>
      <w:r>
        <w:rPr>
          <w:color w:val="231F20"/>
          <w:w w:val="105"/>
          <w:sz w:val="18"/>
        </w:rPr>
        <w:t xml:space="preserve">var </w:t>
      </w:r>
      <w:r>
        <w:rPr>
          <w:color w:val="231F20"/>
          <w:w w:val="105"/>
          <w:sz w:val="18"/>
        </w:rPr>
        <w:t xml:space="preserve">atrast </w:t>
      </w:r>
      <w:r>
        <w:rPr>
          <w:color w:val="231F20"/>
          <w:w w:val="105"/>
          <w:sz w:val="18"/>
        </w:rPr>
        <w:t xml:space="preserve">vietnē </w:t>
      </w:r>
      <w:hyperlink r:id="rId11">
        <w:r>
          <w:rPr>
            <w:color w:val="231F20"/>
            <w:spacing w:val="-2"/>
            <w:w w:val="105"/>
            <w:sz w:val="18"/>
          </w:rPr>
          <w:t xml:space="preserve">www.seca.com</w:t>
        </w:r>
      </w:hyperlink>
      <w:r>
        <w:rPr>
          <w:color w:val="231F20"/>
          <w:w w:val="105"/>
          <w:sz w:val="18"/>
        </w:rPr>
        <w:t xml:space="preserve">.</w:t>
      </w:r>
    </w:p>
    <w:p>
      <w:pPr>
        <w:pStyle w:val="BodyText"/>
        <w:spacing w:before="17"/>
        <w:rPr>
          <w:sz w:val="24"/>
        </w:rPr>
      </w:pPr>
    </w:p>
    <w:p>
      <w:pPr>
        <w:pStyle w:val="ListParagraph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195301</wp:posOffset>
                </wp:positionV>
                <wp:extent cx="6107430" cy="8255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8" style="position:absolute;margin-left:57.191887pt;margin-top:15.378045pt;width:480.9pt;height:6.5pt;mso-position-horizontal-relative:page;mso-position-vertical-relative:paragraph;z-index:-15689216;mso-wrap-distance-left:0;mso-wrap-distance-right:0" coordsize="9618,130" coordorigin="1144,308" filled="false" stroked="true" strokecolor="#ee3532" strokeweight=".998954pt" path="m10762,437l10758,414,10737,370,10682,327,10575,308,1144,308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0"/>
          <w:sz w:val="24"/>
        </w:rPr>
        <w:t xml:space="preserve">Pārbaudīti </w:t>
      </w:r>
      <w:r>
        <w:rPr>
          <w:b/>
          <w:color w:val="231F20"/>
          <w:spacing w:val="-2"/>
          <w:w w:val="115"/>
          <w:sz w:val="24"/>
        </w:rPr>
        <w:t xml:space="preserve">svari</w:t>
      </w:r>
    </w:p>
    <w:p>
      <w:pPr>
        <w:pStyle w:val="Heading5"/>
        <w:spacing w:before="167"/>
      </w:pPr>
      <w:r>
        <w:rPr>
          <w:color w:val="231F20"/>
          <w:spacing w:val="-2"/>
          <w:w w:val="115"/>
        </w:rPr>
        <w:t xml:space="preserve">UZMANĪBU!</w:t>
      </w:r>
    </w:p>
    <w:p>
      <w:pPr>
        <w:spacing w:before="6" w:line="247" w:lineRule="auto"/>
        <w:ind w:start="4292" w:end="224" w:firstLine="0"/>
        <w:jc w:val="left"/>
        <w:rPr>
          <w:b/>
          <w:sz w:val="16"/>
        </w:rPr>
      </w:pPr>
      <w:r>
        <w:rPr/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-106178</wp:posOffset>
            </wp:positionV>
            <wp:extent cx="244797" cy="21658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15"/>
          <w:sz w:val="16"/>
        </w:rPr>
        <w:t xml:space="preserve">kļūdaini </w:t>
      </w:r>
      <w:r>
        <w:rPr>
          <w:b/>
          <w:color w:val="231F20"/>
          <w:w w:val="115"/>
          <w:sz w:val="16"/>
        </w:rPr>
        <w:t xml:space="preserve">mērījumi, </w:t>
      </w:r>
      <w:r>
        <w:rPr>
          <w:b/>
          <w:color w:val="231F20"/>
          <w:w w:val="115"/>
          <w:sz w:val="16"/>
        </w:rPr>
        <w:t xml:space="preserve">jo </w:t>
      </w:r>
      <w:r>
        <w:rPr>
          <w:b/>
          <w:color w:val="231F20"/>
          <w:w w:val="115"/>
          <w:sz w:val="16"/>
        </w:rPr>
        <w:t xml:space="preserve">verifikācija </w:t>
      </w:r>
      <w:r>
        <w:rPr>
          <w:b/>
          <w:color w:val="231F20"/>
          <w:w w:val="115"/>
          <w:sz w:val="16"/>
        </w:rPr>
        <w:t xml:space="preserve">veikta </w:t>
      </w:r>
      <w:r>
        <w:rPr>
          <w:b/>
          <w:color w:val="231F20"/>
          <w:w w:val="115"/>
          <w:sz w:val="16"/>
        </w:rPr>
        <w:t xml:space="preserve">nekvalitatīvi vai vispār nav veikta.</w:t>
      </w:r>
    </w:p>
    <w:p>
      <w:pPr>
        <w:pStyle w:val="ListParagraph"/>
        <w:numPr>
          <w:ilvl w:val="0"/>
          <w:numId w:val="28"/>
        </w:numPr>
        <w:tabs>
          <w:tab w:val="left" w:leader="none" w:pos="4546"/>
        </w:tabs>
        <w:spacing w:before="87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sz w:val="18"/>
        </w:rPr>
        <w:t xml:space="preserve">verifikāciju </w:t>
      </w:r>
      <w:r>
        <w:rPr>
          <w:color w:val="231F20"/>
          <w:sz w:val="18"/>
        </w:rPr>
        <w:t xml:space="preserve">var </w:t>
      </w:r>
      <w:r>
        <w:rPr>
          <w:color w:val="231F20"/>
          <w:sz w:val="18"/>
        </w:rPr>
        <w:t xml:space="preserve">veikt </w:t>
      </w:r>
      <w:r>
        <w:rPr>
          <w:color w:val="231F20"/>
          <w:sz w:val="18"/>
        </w:rPr>
        <w:t xml:space="preserve">tikai </w:t>
      </w:r>
      <w:r>
        <w:rPr>
          <w:color w:val="231F20"/>
          <w:sz w:val="18"/>
        </w:rPr>
        <w:t xml:space="preserve">pilnvarotas </w:t>
      </w:r>
      <w:r>
        <w:rPr>
          <w:color w:val="231F20"/>
          <w:spacing w:val="-2"/>
          <w:sz w:val="18"/>
        </w:rPr>
        <w:t xml:space="preserve">personas.</w:t>
      </w:r>
    </w:p>
    <w:p>
      <w:pPr>
        <w:pStyle w:val="ListParagraph"/>
        <w:numPr>
          <w:ilvl w:val="0"/>
          <w:numId w:val="28"/>
        </w:numPr>
        <w:tabs>
          <w:tab w:val="left" w:leader="none" w:pos="4545"/>
          <w:tab w:val="left" w:leader="none" w:pos="4547"/>
        </w:tabs>
        <w:spacing w:before="86" w:after="0" w:line="235" w:lineRule="auto"/>
        <w:ind w:start="4547" w:end="304" w:hanging="256"/>
        <w:jc w:val="left"/>
        <w:rPr>
          <w:sz w:val="18"/>
        </w:rPr>
      </w:pPr>
      <w:r>
        <w:rPr>
          <w:color w:val="231F20"/>
          <w:sz w:val="18"/>
        </w:rPr>
        <w:t xml:space="preserve">Ja </w:t>
      </w:r>
      <w:r>
        <w:rPr>
          <w:color w:val="231F20"/>
          <w:sz w:val="18"/>
        </w:rPr>
        <w:t xml:space="preserve">ir </w:t>
      </w:r>
      <w:r>
        <w:rPr>
          <w:color w:val="231F20"/>
          <w:spacing w:val="-2"/>
          <w:sz w:val="18"/>
        </w:rPr>
        <w:t xml:space="preserve">bojāta </w:t>
      </w:r>
      <w:r>
        <w:rPr>
          <w:color w:val="231F20"/>
          <w:sz w:val="18"/>
        </w:rPr>
        <w:t xml:space="preserve">viena vai vairākas kvalitātes plombas, vienmēr veiciet pārbaudi.</w:t>
      </w:r>
    </w:p>
    <w:p>
      <w:pPr>
        <w:pStyle w:val="BodyText"/>
        <w:spacing w:before="111"/>
        <w:ind w:start="3555"/>
      </w:pPr>
      <w:r>
        <w:rPr>
          <w:color w:val="231F20"/>
          <w:w w:val="105"/>
        </w:rPr>
        <w:t xml:space="preserve">seca </w:t>
      </w:r>
      <w:r>
        <w:rPr>
          <w:color w:val="231F20"/>
          <w:w w:val="105"/>
        </w:rPr>
        <w:t xml:space="preserve">iesaka </w:t>
      </w:r>
      <w:r>
        <w:rPr>
          <w:color w:val="231F20"/>
          <w:w w:val="105"/>
        </w:rPr>
        <w:t xml:space="preserve">pirms </w:t>
      </w:r>
      <w:r>
        <w:rPr>
          <w:color w:val="231F20"/>
          <w:spacing w:val="-2"/>
          <w:w w:val="105"/>
        </w:rPr>
        <w:t xml:space="preserve">verifikācijas </w:t>
      </w:r>
      <w:r>
        <w:rPr>
          <w:color w:val="231F20"/>
          <w:w w:val="105"/>
        </w:rPr>
        <w:t xml:space="preserve">veikt </w:t>
      </w:r>
      <w:r>
        <w:rPr>
          <w:color w:val="231F20"/>
          <w:w w:val="105"/>
        </w:rPr>
        <w:t xml:space="preserve">ierīces </w:t>
      </w:r>
      <w:r>
        <w:rPr>
          <w:color w:val="231F20"/>
          <w:w w:val="105"/>
        </w:rPr>
        <w:t xml:space="preserve">apkopi.</w:t>
      </w:r>
    </w:p>
    <w:p>
      <w:pPr>
        <w:pStyle w:val="Heading5"/>
        <w:spacing w:before="138"/>
      </w:pPr>
      <w:r>
        <w:rPr/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3049197</wp:posOffset>
            </wp:positionH>
            <wp:positionV relativeFrom="paragraph">
              <wp:posOffset>121211</wp:posOffset>
            </wp:positionV>
            <wp:extent cx="244797" cy="21658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5"/>
        </w:rPr>
        <w:t xml:space="preserve">UZMANĪBU!</w:t>
      </w:r>
    </w:p>
    <w:p>
      <w:pPr>
        <w:spacing w:before="7"/>
        <w:ind w:start="4292" w:end="0" w:firstLine="0"/>
        <w:jc w:val="left"/>
        <w:rPr>
          <w:b/>
          <w:sz w:val="16"/>
        </w:rPr>
      </w:pPr>
      <w:r>
        <w:rPr>
          <w:b/>
          <w:color w:val="231F20"/>
          <w:w w:val="115"/>
          <w:sz w:val="16"/>
        </w:rPr>
        <w:t xml:space="preserve">Nepareizi </w:t>
      </w:r>
      <w:r>
        <w:rPr>
          <w:b/>
          <w:color w:val="231F20"/>
          <w:w w:val="115"/>
          <w:sz w:val="16"/>
        </w:rPr>
        <w:t xml:space="preserve">mērījumi, kas </w:t>
      </w:r>
      <w:r>
        <w:rPr>
          <w:b/>
          <w:color w:val="231F20"/>
          <w:w w:val="115"/>
          <w:sz w:val="16"/>
        </w:rPr>
        <w:t xml:space="preserve">radušies </w:t>
      </w:r>
      <w:r>
        <w:rPr>
          <w:b/>
          <w:color w:val="231F20"/>
          <w:w w:val="115"/>
          <w:sz w:val="16"/>
        </w:rPr>
        <w:t xml:space="preserve">sliktas </w:t>
      </w:r>
      <w:r>
        <w:rPr>
          <w:b/>
          <w:color w:val="231F20"/>
          <w:spacing w:val="-2"/>
          <w:w w:val="115"/>
          <w:sz w:val="16"/>
        </w:rPr>
        <w:t xml:space="preserve">apkopes </w:t>
      </w:r>
      <w:r>
        <w:rPr>
          <w:b/>
          <w:color w:val="231F20"/>
          <w:w w:val="115"/>
          <w:sz w:val="16"/>
        </w:rPr>
        <w:t xml:space="preserve">rezultātā.</w:t>
      </w:r>
    </w:p>
    <w:p>
      <w:pPr>
        <w:pStyle w:val="ListParagraph"/>
        <w:numPr>
          <w:ilvl w:val="0"/>
          <w:numId w:val="28"/>
        </w:numPr>
        <w:tabs>
          <w:tab w:val="left" w:leader="none" w:pos="4545"/>
          <w:tab w:val="left" w:leader="none" w:pos="4547"/>
        </w:tabs>
        <w:spacing w:before="95" w:after="0" w:line="235" w:lineRule="auto"/>
        <w:ind w:start="4547" w:end="337" w:hanging="256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Apkopi un remontu veiciet tikai seca </w:t>
      </w:r>
      <w:r>
        <w:rPr>
          <w:color w:val="231F20"/>
          <w:w w:val="105"/>
          <w:sz w:val="18"/>
        </w:rPr>
        <w:t xml:space="preserve">Service vai autorizētam servisa partnerim</w:t>
      </w:r>
      <w:r>
        <w:rPr>
          <w:color w:val="231F20"/>
          <w:w w:val="105"/>
          <w:sz w:val="18"/>
        </w:rPr>
        <w:t xml:space="preserve">.</w:t>
      </w:r>
    </w:p>
    <w:p>
      <w:pPr>
        <w:pStyle w:val="ListParagraph"/>
        <w:numPr>
          <w:ilvl w:val="0"/>
          <w:numId w:val="28"/>
        </w:numPr>
        <w:tabs>
          <w:tab w:val="left" w:leader="none" w:pos="4546"/>
        </w:tabs>
        <w:spacing w:before="83" w:after="0" w:line="240" w:lineRule="auto"/>
        <w:ind w:start="4546" w:end="0" w:hanging="254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Vietējo </w:t>
      </w:r>
      <w:r>
        <w:rPr>
          <w:color w:val="231F20"/>
          <w:w w:val="105"/>
          <w:sz w:val="18"/>
        </w:rPr>
        <w:t xml:space="preserve">servisa </w:t>
      </w:r>
      <w:r>
        <w:rPr>
          <w:color w:val="231F20"/>
          <w:w w:val="105"/>
          <w:sz w:val="18"/>
        </w:rPr>
        <w:t xml:space="preserve">partneri </w:t>
      </w:r>
      <w:r>
        <w:rPr>
          <w:color w:val="231F20"/>
          <w:w w:val="105"/>
          <w:sz w:val="18"/>
        </w:rPr>
        <w:t xml:space="preserve">var </w:t>
      </w:r>
      <w:r>
        <w:rPr>
          <w:color w:val="231F20"/>
          <w:w w:val="105"/>
          <w:sz w:val="18"/>
        </w:rPr>
        <w:t xml:space="preserve">atrast </w:t>
      </w:r>
      <w:r>
        <w:rPr>
          <w:color w:val="231F20"/>
          <w:w w:val="105"/>
          <w:sz w:val="18"/>
        </w:rPr>
        <w:t xml:space="preserve">vietnē </w:t>
      </w:r>
      <w:hyperlink r:id="rId11">
        <w:r>
          <w:rPr>
            <w:color w:val="231F20"/>
            <w:spacing w:val="-2"/>
            <w:w w:val="105"/>
            <w:sz w:val="18"/>
          </w:rPr>
          <w:t xml:space="preserve">www.seca.com</w:t>
        </w:r>
      </w:hyperlink>
      <w:r>
        <w:rPr>
          <w:color w:val="231F20"/>
          <w:w w:val="105"/>
          <w:sz w:val="18"/>
        </w:rPr>
        <w:t xml:space="preserve">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57"/>
          <w:footerReference w:type="default" r:id="rId58"/>
          <w:footerReference w:type="even" r:id="rId59"/>
          <w:pgSz w:w="11910" w:h="16840"/>
          <w:pgMar w:top="1080" w:right="980" w:bottom="960" w:left="980" w:header="879" w:footer="763"/>
          <w:pgNumType w:start="33"/>
        </w:sectPr>
      </w:pPr>
    </w:p>
    <w:p>
      <w:pPr>
        <w:pStyle w:val="ListParagraph"/>
        <w:numPr>
          <w:ilvl w:val="0"/>
          <w:numId w:val="16"/>
        </w:numPr>
        <w:tabs>
          <w:tab w:val="left" w:leader="none" w:pos="919"/>
        </w:tabs>
        <w:spacing w:before="94" w:after="0" w:line="240" w:lineRule="auto"/>
        <w:ind w:start="919" w:end="0" w:hanging="737"/>
        <w:jc w:val="left"/>
        <w:rPr>
          <w:b/>
          <w:sz w:val="28"/>
        </w:rPr>
      </w:pPr>
      <w:r>
        <w:rPr/>
        <ve:AlternateContent>
          <ve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19" style="position:absolute;margin-left:548.987732pt;margin-top:655.506348pt;width:10.55pt;height:96.7pt;mso-position-horizontal-relative:page;mso-position-vertical-relative:page;z-index:15771136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spacing w:val="2"/>
          <w:w w:val="120"/>
          <w:sz w:val="28"/>
        </w:rPr>
        <w:t xml:space="preserve">TEHNISKIE </w:t>
      </w:r>
      <w:r>
        <w:rPr>
          <w:b/>
          <w:color w:val="231F20"/>
          <w:spacing w:val="-4"/>
          <w:w w:val="120"/>
          <w:sz w:val="28"/>
        </w:rPr>
        <w:t xml:space="preserve">DATI</w:t>
      </w:r>
    </w:p>
    <w:p>
      <w:pPr>
        <w:pStyle w:val="BodyText"/>
        <w:spacing w:before="264"/>
        <w:rPr>
          <w:b/>
          <w:sz w:val="28"/>
        </w:rPr>
      </w:pPr>
    </w:p>
    <w:p>
      <w:pPr>
        <w:pStyle w:val="ListParagraph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195115</wp:posOffset>
                </wp:positionV>
                <wp:extent cx="6107430" cy="8255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0" style="position:absolute;margin-left:57.191887pt;margin-top:15.3634pt;width:480.9pt;height:6.5pt;mso-position-horizontal-relative:page;mso-position-vertical-relative:paragraph;z-index:-15686656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Vispārīgi tehniskie </w:t>
      </w:r>
      <w:r>
        <w:rPr>
          <w:b/>
          <w:color w:val="231F20"/>
          <w:spacing w:val="-4"/>
          <w:w w:val="115"/>
          <w:sz w:val="24"/>
        </w:rPr>
        <w:t xml:space="preserve">dati</w:t>
      </w:r>
    </w:p>
    <w:p>
      <w:pPr>
        <w:pStyle w:val="BodyText"/>
        <w:spacing w:before="11"/>
        <w:rPr>
          <w:b/>
          <w:sz w:val="19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1635" w:hRule="atLeast"/>
        </w:trPr>
        <w:tc>
          <w:tcPr>
            <w:tcW w:w="4819" w:type="dxa"/>
          </w:tcPr>
          <w:p>
            <w:pPr>
              <w:pStyle w:val="TableParagraph"/>
              <w:spacing w:before="88"/>
              <w:ind w:start="146"/>
              <w:rPr>
                <w:b/>
                <w:sz w:val="17"/>
              </w:rPr>
            </w:pPr>
            <w:r>
              <w:rPr>
                <w:color w:val="231F20"/>
                <w:w w:val="110"/>
                <w:sz w:val="18"/>
              </w:rPr>
              <w:t xml:space="preserve">Izmēri </w:t>
            </w:r>
            <w:r>
              <w:rPr>
                <w:b/>
                <w:color w:val="231F20"/>
                <w:w w:val="110"/>
                <w:sz w:val="17"/>
              </w:rPr>
              <w:t xml:space="preserve">seca </w:t>
            </w:r>
            <w:r>
              <w:rPr>
                <w:b/>
                <w:color w:val="231F20"/>
                <w:spacing w:val="-5"/>
                <w:w w:val="110"/>
                <w:sz w:val="17"/>
              </w:rPr>
              <w:t xml:space="preserve">750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left" w:leader="none" w:pos="373"/>
              </w:tabs>
              <w:spacing w:before="203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Dziļums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left" w:leader="none" w:pos="373"/>
              </w:tabs>
              <w:spacing w:before="195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Platums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left" w:leader="none" w:pos="373"/>
              </w:tabs>
              <w:spacing w:before="195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Augstums</w:t>
            </w:r>
          </w:p>
        </w:tc>
        <w:tc>
          <w:tcPr>
            <w:tcW w:w="481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7"/>
              <w:rPr>
                <w:b/>
                <w:sz w:val="18"/>
              </w:rPr>
            </w:pPr>
          </w:p>
          <w:p>
            <w:pPr>
              <w:pStyle w:val="TableParagraph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477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  <w:p>
            <w:pPr>
              <w:pStyle w:val="TableParagraph"/>
              <w:spacing w:before="195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317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  <w:p>
            <w:pPr>
              <w:pStyle w:val="TableParagraph"/>
              <w:spacing w:before="195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117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</w:tc>
      </w:tr>
      <w:tr>
        <w:trPr>
          <w:trHeight w:val="406" w:hRule="atLeast"/>
        </w:trPr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spacing w:before="90"/>
              <w:ind w:start="146"/>
              <w:rPr>
                <w:b/>
                <w:sz w:val="17"/>
              </w:rPr>
            </w:pPr>
            <w:r>
              <w:rPr>
                <w:color w:val="231F20"/>
                <w:w w:val="110"/>
                <w:sz w:val="18"/>
              </w:rPr>
              <w:t xml:space="preserve">Izmēri </w:t>
            </w:r>
            <w:r>
              <w:rPr>
                <w:b/>
                <w:color w:val="231F20"/>
                <w:w w:val="110"/>
                <w:sz w:val="17"/>
              </w:rPr>
              <w:t xml:space="preserve">seca </w:t>
            </w:r>
            <w:r>
              <w:rPr>
                <w:b/>
                <w:color w:val="231F20"/>
                <w:spacing w:val="-2"/>
                <w:w w:val="110"/>
                <w:sz w:val="17"/>
              </w:rPr>
              <w:t xml:space="preserve">760/761/762</w:t>
            </w:r>
          </w:p>
        </w:tc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8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val="left" w:leader="none" w:pos="373"/>
              </w:tabs>
              <w:spacing w:before="107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Dziļums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470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val="left" w:leader="none" w:pos="373"/>
              </w:tabs>
              <w:spacing w:before="102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Platums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303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</w:tc>
      </w:tr>
      <w:tr>
        <w:trPr>
          <w:trHeight w:val="398" w:hRule="atLeast"/>
        </w:trPr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val="left" w:leader="none" w:pos="373"/>
              </w:tabs>
              <w:spacing w:before="102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Augstums</w:t>
            </w:r>
          </w:p>
        </w:tc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spacing w:before="98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118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mm</w:t>
            </w:r>
          </w:p>
        </w:tc>
      </w:tr>
      <w:tr>
        <w:trPr>
          <w:trHeight w:val="386" w:hRule="atLeast"/>
        </w:trPr>
        <w:tc>
          <w:tcPr>
            <w:tcW w:w="4819" w:type="dxa"/>
          </w:tcPr>
          <w:p>
            <w:pPr>
              <w:pStyle w:val="TableParagraph"/>
              <w:spacing w:before="90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Neto </w:t>
            </w:r>
            <w:r>
              <w:rPr>
                <w:color w:val="231F20"/>
                <w:spacing w:val="-2"/>
                <w:sz w:val="18"/>
              </w:rPr>
              <w:t xml:space="preserve">svars</w:t>
            </w:r>
          </w:p>
        </w:tc>
        <w:tc>
          <w:tcPr>
            <w:tcW w:w="4819" w:type="dxa"/>
          </w:tcPr>
          <w:p>
            <w:pPr>
              <w:pStyle w:val="TableParagraph"/>
              <w:spacing w:before="9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aptuveni </w:t>
            </w:r>
            <w:r>
              <w:rPr>
                <w:color w:val="231F20"/>
                <w:w w:val="110"/>
                <w:sz w:val="18"/>
              </w:rPr>
              <w:t xml:space="preserve">3,5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</w:tr>
      <w:tr>
        <w:trPr>
          <w:trHeight w:val="404" w:hRule="atLeast"/>
        </w:trPr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spacing w:before="90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Temperatūras </w:t>
            </w:r>
            <w:r>
              <w:rPr>
                <w:color w:val="231F20"/>
                <w:spacing w:val="-2"/>
                <w:sz w:val="18"/>
              </w:rPr>
              <w:t xml:space="preserve">diapazons</w:t>
            </w:r>
          </w:p>
        </w:tc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Operācija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+10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+40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(50 </w:t>
            </w:r>
            <w:r>
              <w:rPr>
                <w:color w:val="231F20"/>
                <w:w w:val="110"/>
                <w:sz w:val="18"/>
              </w:rPr>
              <w:t xml:space="preserve">°F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104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°F)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Uzglabāšana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-10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+65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(14 </w:t>
            </w:r>
            <w:r>
              <w:rPr>
                <w:color w:val="231F20"/>
                <w:w w:val="110"/>
                <w:sz w:val="18"/>
              </w:rPr>
              <w:t xml:space="preserve">°F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149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°F)</w:t>
            </w:r>
          </w:p>
        </w:tc>
      </w:tr>
      <w:tr>
        <w:trPr>
          <w:trHeight w:val="397" w:hRule="atLeast"/>
        </w:trPr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Transports</w:t>
            </w:r>
          </w:p>
        </w:tc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-10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+65 </w:t>
            </w:r>
            <w:r>
              <w:rPr>
                <w:color w:val="231F20"/>
                <w:w w:val="110"/>
                <w:sz w:val="18"/>
              </w:rPr>
              <w:t xml:space="preserve">°C </w:t>
            </w:r>
            <w:r>
              <w:rPr>
                <w:color w:val="231F20"/>
                <w:w w:val="110"/>
                <w:sz w:val="18"/>
              </w:rPr>
              <w:t xml:space="preserve">(14 </w:t>
            </w:r>
            <w:r>
              <w:rPr>
                <w:color w:val="231F20"/>
                <w:w w:val="110"/>
                <w:sz w:val="18"/>
              </w:rPr>
              <w:t xml:space="preserve">°F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149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°F)</w:t>
            </w:r>
          </w:p>
        </w:tc>
      </w:tr>
      <w:tr>
        <w:trPr>
          <w:trHeight w:val="403" w:hRule="atLeast"/>
        </w:trPr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Gaisa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spiediens</w:t>
            </w:r>
          </w:p>
        </w:tc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Operācija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700 </w:t>
            </w:r>
            <w:r>
              <w:rPr>
                <w:color w:val="231F20"/>
                <w:w w:val="110"/>
                <w:sz w:val="18"/>
              </w:rPr>
              <w:t xml:space="preserve">- 1060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hPa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Uzglabāšana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700 </w:t>
            </w:r>
            <w:r>
              <w:rPr>
                <w:color w:val="231F20"/>
                <w:w w:val="110"/>
                <w:sz w:val="18"/>
              </w:rPr>
              <w:t xml:space="preserve">- 1060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hPa</w:t>
            </w:r>
          </w:p>
        </w:tc>
      </w:tr>
      <w:tr>
        <w:trPr>
          <w:trHeight w:val="397" w:hRule="atLeast"/>
        </w:trPr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Transports</w:t>
            </w:r>
          </w:p>
        </w:tc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700 </w:t>
            </w:r>
            <w:r>
              <w:rPr>
                <w:color w:val="231F20"/>
                <w:w w:val="110"/>
                <w:sz w:val="18"/>
              </w:rPr>
              <w:t xml:space="preserve">- 1060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hPa</w:t>
            </w:r>
          </w:p>
        </w:tc>
      </w:tr>
      <w:tr>
        <w:trPr>
          <w:trHeight w:val="402" w:hRule="atLeast"/>
        </w:trPr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Mitrums</w:t>
            </w:r>
          </w:p>
        </w:tc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Operācija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30 </w:t>
            </w:r>
            <w:r>
              <w:rPr>
                <w:color w:val="231F20"/>
                <w:w w:val="110"/>
                <w:sz w:val="18"/>
              </w:rPr>
              <w:t xml:space="preserve">% </w:t>
            </w:r>
            <w:r>
              <w:rPr>
                <w:color w:val="231F20"/>
                <w:w w:val="110"/>
                <w:sz w:val="18"/>
              </w:rPr>
              <w:t xml:space="preserve">- </w:t>
            </w:r>
            <w:r>
              <w:rPr>
                <w:color w:val="231F20"/>
                <w:w w:val="110"/>
                <w:sz w:val="18"/>
              </w:rPr>
              <w:t xml:space="preserve">80 </w:t>
            </w:r>
            <w:r>
              <w:rPr>
                <w:color w:val="231F20"/>
                <w:w w:val="110"/>
                <w:sz w:val="18"/>
              </w:rPr>
              <w:t xml:space="preserve">%, </w:t>
            </w:r>
            <w:r>
              <w:rPr>
                <w:color w:val="231F20"/>
                <w:w w:val="110"/>
                <w:sz w:val="18"/>
              </w:rPr>
              <w:t xml:space="preserve">bez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kondensācijas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0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Uzglabāšana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0 </w:t>
            </w:r>
            <w:r>
              <w:rPr>
                <w:color w:val="231F20"/>
                <w:w w:val="110"/>
                <w:sz w:val="18"/>
              </w:rPr>
              <w:t xml:space="preserve">% </w:t>
            </w:r>
            <w:r>
              <w:rPr>
                <w:color w:val="231F20"/>
                <w:w w:val="110"/>
                <w:sz w:val="18"/>
              </w:rPr>
              <w:t xml:space="preserve">- </w:t>
            </w:r>
            <w:r>
              <w:rPr>
                <w:color w:val="231F20"/>
                <w:w w:val="110"/>
                <w:sz w:val="18"/>
              </w:rPr>
              <w:t xml:space="preserve">95 </w:t>
            </w:r>
            <w:r>
              <w:rPr>
                <w:color w:val="231F20"/>
                <w:w w:val="110"/>
                <w:sz w:val="18"/>
              </w:rPr>
              <w:t xml:space="preserve">%, </w:t>
            </w:r>
            <w:r>
              <w:rPr>
                <w:color w:val="231F20"/>
                <w:w w:val="110"/>
                <w:sz w:val="18"/>
              </w:rPr>
              <w:t xml:space="preserve">bez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kondensācijas</w:t>
            </w:r>
          </w:p>
        </w:tc>
      </w:tr>
      <w:tr>
        <w:trPr>
          <w:trHeight w:val="396" w:hRule="atLeast"/>
        </w:trPr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41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Transports</w:t>
            </w:r>
          </w:p>
        </w:tc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0 </w:t>
            </w:r>
            <w:r>
              <w:rPr>
                <w:color w:val="231F20"/>
                <w:w w:val="110"/>
                <w:sz w:val="18"/>
              </w:rPr>
              <w:t xml:space="preserve">% </w:t>
            </w:r>
            <w:r>
              <w:rPr>
                <w:color w:val="231F20"/>
                <w:w w:val="110"/>
                <w:sz w:val="18"/>
              </w:rPr>
              <w:t xml:space="preserve">- </w:t>
            </w:r>
            <w:r>
              <w:rPr>
                <w:color w:val="231F20"/>
                <w:w w:val="110"/>
                <w:sz w:val="18"/>
              </w:rPr>
              <w:t xml:space="preserve">95 </w:t>
            </w:r>
            <w:r>
              <w:rPr>
                <w:color w:val="231F20"/>
                <w:w w:val="110"/>
                <w:sz w:val="18"/>
              </w:rPr>
              <w:t xml:space="preserve">%, </w:t>
            </w:r>
            <w:r>
              <w:rPr>
                <w:color w:val="231F20"/>
                <w:w w:val="110"/>
                <w:sz w:val="18"/>
              </w:rPr>
              <w:t xml:space="preserve">bez </w:t>
            </w:r>
            <w:r>
              <w:rPr>
                <w:color w:val="231F20"/>
                <w:spacing w:val="-2"/>
                <w:w w:val="110"/>
                <w:sz w:val="18"/>
              </w:rPr>
              <w:t xml:space="preserve">kondensācijas</w:t>
            </w:r>
          </w:p>
        </w:tc>
      </w:tr>
      <w:tr>
        <w:trPr>
          <w:trHeight w:val="602" w:hRule="atLeast"/>
        </w:trPr>
        <w:tc>
          <w:tcPr>
            <w:tcW w:w="4819" w:type="dxa"/>
          </w:tcPr>
          <w:p>
            <w:pPr>
              <w:pStyle w:val="TableParagraph"/>
              <w:spacing w:before="93" w:line="235" w:lineRule="auto"/>
              <w:ind w:start="146" w:end="9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Medicīniskā </w:t>
            </w:r>
            <w:r>
              <w:rPr>
                <w:color w:val="231F20"/>
                <w:w w:val="105"/>
                <w:sz w:val="18"/>
              </w:rPr>
              <w:t xml:space="preserve">ierīce </w:t>
            </w:r>
            <w:r>
              <w:rPr>
                <w:color w:val="231F20"/>
                <w:w w:val="105"/>
                <w:sz w:val="18"/>
              </w:rPr>
              <w:t xml:space="preserve">saskaņā </w:t>
            </w:r>
            <w:r>
              <w:rPr>
                <w:color w:val="231F20"/>
                <w:w w:val="105"/>
                <w:sz w:val="18"/>
              </w:rPr>
              <w:t xml:space="preserve">ar </w:t>
            </w:r>
            <w:r>
              <w:rPr>
                <w:color w:val="231F20"/>
                <w:w w:val="105"/>
                <w:sz w:val="18"/>
              </w:rPr>
              <w:t xml:space="preserve">Regulu </w:t>
            </w:r>
            <w:r>
              <w:rPr>
                <w:color w:val="231F20"/>
                <w:w w:val="105"/>
                <w:sz w:val="18"/>
              </w:rPr>
              <w:t xml:space="preserve">(ES)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2017/745</w:t>
            </w:r>
          </w:p>
        </w:tc>
        <w:tc>
          <w:tcPr>
            <w:tcW w:w="4819" w:type="dxa"/>
          </w:tcPr>
          <w:p>
            <w:pPr>
              <w:pStyle w:val="TableParagraph"/>
              <w:spacing w:before="198"/>
              <w:ind w:end="13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 </w:t>
            </w:r>
            <w:r>
              <w:rPr>
                <w:color w:val="231F20"/>
                <w:sz w:val="18"/>
              </w:rPr>
              <w:t xml:space="preserve">klase </w:t>
            </w:r>
            <w:r>
              <w:rPr>
                <w:color w:val="231F20"/>
                <w:sz w:val="18"/>
              </w:rPr>
              <w:t xml:space="preserve">ar </w:t>
            </w:r>
            <w:r>
              <w:rPr>
                <w:color w:val="231F20"/>
                <w:sz w:val="18"/>
              </w:rPr>
              <w:t xml:space="preserve">mērīšanas </w:t>
            </w:r>
            <w:r>
              <w:rPr>
                <w:color w:val="231F20"/>
                <w:spacing w:val="-2"/>
                <w:sz w:val="18"/>
              </w:rPr>
              <w:t xml:space="preserve">funkciju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even" r:id="rId60"/>
          <w:pgSz w:w="11910" w:h="16840"/>
          <w:pgMar w:top="1340" w:right="980" w:bottom="960" w:left="980" w:header="0" w:footer="0"/>
        </w:sectPr>
      </w:pPr>
    </w:p>
    <w:p>
      <w:pPr>
        <w:pStyle w:val="BodyText"/>
        <w:spacing w:before="31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4" style="position:absolute;margin-left:34.138626pt;margin-top:655.506348pt;width:10.55pt;height:96.7pt;mso-position-horizontal-relative:page;mso-position-vertical-relative:page;z-index:15772160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ListParagraph"/>
        <w:numPr>
          <w:ilvl w:val="1"/>
          <w:numId w:val="16"/>
        </w:numPr>
        <w:tabs>
          <w:tab w:val="left" w:leader="none" w:pos="890"/>
        </w:tabs>
        <w:spacing w:before="0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195144</wp:posOffset>
                </wp:positionV>
                <wp:extent cx="6107430" cy="8255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5" style="position:absolute;margin-left:57.191887pt;margin-top:15.365721pt;width:480.9pt;height:6.5pt;mso-position-horizontal-relative:page;mso-position-vertical-relative:paragraph;z-index:-15685632;mso-wrap-distance-left:0;mso-wrap-distance-right:0" coordsize="9618,130" coordorigin="1144,307" filled="false" stroked="true" strokecolor="#ee3532" strokeweight=".998954pt" path="m10762,436l10758,414,10737,370,10682,327,10575,307,1144,307e">
                <v:path arrowok="t"/>
                <v:stroke dashstyle="solid"/>
                <w10:wrap type="topAndBottom"/>
              </v:shape>
            </w:pict>
          </ve:Fallback>
        </ve:AlternateContent>
      </w:r>
      <w:r>
        <w:rPr>
          <w:b/>
          <w:color w:val="231F20"/>
          <w:w w:val="110"/>
          <w:sz w:val="24"/>
        </w:rPr>
        <w:t xml:space="preserve">Svara </w:t>
      </w:r>
      <w:r>
        <w:rPr>
          <w:b/>
          <w:color w:val="231F20"/>
          <w:spacing w:val="-2"/>
          <w:w w:val="110"/>
          <w:sz w:val="24"/>
        </w:rPr>
        <w:t xml:space="preserve">mērīšana</w:t>
      </w:r>
    </w:p>
    <w:p>
      <w:pPr>
        <w:pStyle w:val="BodyText"/>
        <w:spacing w:before="10" w:after="1"/>
        <w:rPr>
          <w:b/>
          <w:sz w:val="19"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394" w:hRule="atLeast"/>
        </w:trPr>
        <w:tc>
          <w:tcPr>
            <w:tcW w:w="9638" w:type="dxa"/>
            <w:gridSpan w:val="2"/>
            <w:tcBorders>
              <w:bottom w:val="single" w:color="231F20" w:sz="6" w:space="0"/>
            </w:tcBorders>
            <w:shd w:val="clear" w:color="auto" w:fill="DCDDDE"/>
          </w:tcPr>
          <w:p>
            <w:pPr>
              <w:pStyle w:val="TableParagraph"/>
              <w:spacing w:before="98"/>
              <w:ind w:start="90"/>
              <w:rPr>
                <w:b/>
                <w:sz w:val="17"/>
              </w:rPr>
            </w:pPr>
            <w:r>
              <w:rPr>
                <w:b/>
                <w:color w:val="231F20"/>
                <w:w w:val="120"/>
                <w:sz w:val="17"/>
              </w:rPr>
              <w:t xml:space="preserve">Seca </w:t>
            </w:r>
            <w:r>
              <w:rPr>
                <w:b/>
                <w:color w:val="231F20"/>
                <w:spacing w:val="-5"/>
                <w:w w:val="120"/>
                <w:sz w:val="17"/>
              </w:rPr>
              <w:t xml:space="preserve">761</w:t>
            </w:r>
          </w:p>
        </w:tc>
      </w:tr>
      <w:tr>
        <w:trPr>
          <w:trHeight w:val="383" w:hRule="atLeast"/>
        </w:trPr>
        <w:tc>
          <w:tcPr>
            <w:tcW w:w="4819" w:type="dxa"/>
          </w:tcPr>
          <w:p>
            <w:pPr>
              <w:pStyle w:val="TableParagraph"/>
              <w:spacing w:before="86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Verifikācija </w:t>
            </w:r>
            <w:r>
              <w:rPr>
                <w:color w:val="231F20"/>
                <w:sz w:val="18"/>
              </w:rPr>
              <w:t xml:space="preserve">saskaņā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ar </w:t>
            </w:r>
            <w:r>
              <w:rPr>
                <w:color w:val="231F20"/>
                <w:sz w:val="18"/>
              </w:rPr>
              <w:t xml:space="preserve">Direktīvu </w:t>
            </w:r>
            <w:r>
              <w:rPr>
                <w:color w:val="231F20"/>
                <w:spacing w:val="-2"/>
                <w:sz w:val="18"/>
              </w:rPr>
              <w:t xml:space="preserve">2014/31/ES</w:t>
            </w:r>
          </w:p>
        </w:tc>
        <w:tc>
          <w:tcPr>
            <w:tcW w:w="4819" w:type="dxa"/>
          </w:tcPr>
          <w:p>
            <w:pPr>
              <w:pStyle w:val="TableParagraph"/>
              <w:spacing w:before="86"/>
              <w:ind w:end="134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 xml:space="preserve">IIII </w:t>
            </w:r>
            <w:r>
              <w:rPr>
                <w:color w:val="231F20"/>
                <w:w w:val="105"/>
                <w:sz w:val="18"/>
              </w:rPr>
              <w:t xml:space="preserve">klase</w:t>
            </w:r>
          </w:p>
        </w:tc>
      </w:tr>
      <w:tr>
        <w:trPr>
          <w:trHeight w:val="386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Maksimālā </w:t>
            </w:r>
            <w:r>
              <w:rPr>
                <w:color w:val="231F20"/>
                <w:spacing w:val="-2"/>
                <w:sz w:val="18"/>
              </w:rPr>
              <w:t xml:space="preserve">jauda</w:t>
            </w:r>
          </w:p>
        </w:tc>
        <w:tc>
          <w:tcPr>
            <w:tcW w:w="4819" w:type="dxa"/>
          </w:tcPr>
          <w:p>
            <w:pPr>
              <w:pStyle w:val="TableParagraph"/>
              <w:spacing w:before="89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150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</w:tr>
      <w:tr>
        <w:trPr>
          <w:trHeight w:val="385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Minimālā </w:t>
            </w:r>
            <w:r>
              <w:rPr>
                <w:color w:val="231F20"/>
                <w:spacing w:val="-2"/>
                <w:sz w:val="18"/>
              </w:rPr>
              <w:t xml:space="preserve">jauda</w:t>
            </w:r>
          </w:p>
        </w:tc>
        <w:tc>
          <w:tcPr>
            <w:tcW w:w="4819" w:type="dxa"/>
          </w:tcPr>
          <w:p>
            <w:pPr>
              <w:pStyle w:val="TableParagraph"/>
              <w:spacing w:before="89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</w:tr>
      <w:tr>
        <w:trPr>
          <w:trHeight w:val="386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Izlaidums</w:t>
            </w:r>
          </w:p>
        </w:tc>
        <w:tc>
          <w:tcPr>
            <w:tcW w:w="4819" w:type="dxa"/>
          </w:tcPr>
          <w:p>
            <w:pPr>
              <w:pStyle w:val="TableParagraph"/>
              <w:spacing w:before="89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</w:tr>
      <w:tr>
        <w:trPr>
          <w:trHeight w:val="385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Nulles </w:t>
            </w:r>
            <w:r>
              <w:rPr>
                <w:color w:val="231F20"/>
                <w:w w:val="105"/>
                <w:sz w:val="18"/>
              </w:rPr>
              <w:t xml:space="preserve">regulēšanas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diapazons</w:t>
            </w:r>
          </w:p>
        </w:tc>
        <w:tc>
          <w:tcPr>
            <w:tcW w:w="4819" w:type="dxa"/>
          </w:tcPr>
          <w:p>
            <w:pPr>
              <w:pStyle w:val="TableParagraph"/>
              <w:spacing w:before="89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20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</w:tr>
      <w:tr>
        <w:trPr>
          <w:trHeight w:val="1213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Sākotnējās </w:t>
            </w:r>
            <w:r>
              <w:rPr>
                <w:color w:val="231F20"/>
                <w:spacing w:val="-2"/>
                <w:sz w:val="18"/>
              </w:rPr>
              <w:t xml:space="preserve">verifikācijas </w:t>
            </w:r>
            <w:r>
              <w:rPr>
                <w:color w:val="231F20"/>
                <w:sz w:val="18"/>
              </w:rPr>
              <w:t xml:space="preserve">precizitāte</w:t>
            </w:r>
            <w:r>
              <w:rPr>
                <w:color w:val="231F20"/>
                <w:spacing w:val="-2"/>
                <w:sz w:val="18"/>
              </w:rPr>
              <w:t xml:space="preserve">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left" w:leader="none" w:pos="373"/>
              </w:tabs>
              <w:spacing w:before="195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10 </w:t>
            </w:r>
            <w:r>
              <w:rPr>
                <w:color w:val="231F20"/>
                <w:w w:val="110"/>
                <w:sz w:val="18"/>
              </w:rPr>
              <w:t xml:space="preserve">kg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50 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kg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left" w:leader="none" w:pos="373"/>
              </w:tabs>
              <w:spacing w:before="194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50 kg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150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  <w:tc>
          <w:tcPr>
            <w:tcW w:w="481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± </w:t>
            </w:r>
            <w:r>
              <w:rPr>
                <w:color w:val="231F20"/>
                <w:w w:val="110"/>
                <w:sz w:val="18"/>
              </w:rPr>
              <w:t xml:space="preserve">0,5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  <w:p>
            <w:pPr>
              <w:pStyle w:val="TableParagraph"/>
              <w:spacing w:before="195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± </w:t>
            </w:r>
            <w:r>
              <w:rPr>
                <w:color w:val="231F20"/>
                <w:w w:val="115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kg</w:t>
            </w:r>
          </w:p>
        </w:tc>
      </w:tr>
    </w:tbl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5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394" w:hRule="atLeast"/>
        </w:trPr>
        <w:tc>
          <w:tcPr>
            <w:tcW w:w="9638" w:type="dxa"/>
            <w:gridSpan w:val="2"/>
            <w:tcBorders>
              <w:bottom w:val="single" w:color="231F20" w:sz="6" w:space="0"/>
            </w:tcBorders>
            <w:shd w:val="clear" w:color="auto" w:fill="DCDDDE"/>
          </w:tcPr>
          <w:p>
            <w:pPr>
              <w:pStyle w:val="TableParagraph"/>
              <w:spacing w:before="98"/>
              <w:ind w:start="90"/>
              <w:rPr>
                <w:b/>
                <w:sz w:val="17"/>
              </w:rPr>
            </w:pPr>
            <w:r>
              <w:rPr>
                <w:b/>
                <w:color w:val="231F20"/>
                <w:w w:val="115"/>
                <w:sz w:val="17"/>
              </w:rPr>
              <w:t xml:space="preserve">seca </w:t>
            </w:r>
            <w:r>
              <w:rPr>
                <w:b/>
                <w:color w:val="231F20"/>
                <w:spacing w:val="-2"/>
                <w:w w:val="115"/>
                <w:sz w:val="17"/>
              </w:rPr>
              <w:t xml:space="preserve">750/760/762</w:t>
            </w:r>
          </w:p>
        </w:tc>
      </w:tr>
      <w:tr>
        <w:trPr>
          <w:trHeight w:val="383" w:hRule="atLeast"/>
        </w:trPr>
        <w:tc>
          <w:tcPr>
            <w:tcW w:w="4819" w:type="dxa"/>
          </w:tcPr>
          <w:p>
            <w:pPr>
              <w:pStyle w:val="TableParagraph"/>
              <w:spacing w:before="87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Maksimālā </w:t>
            </w:r>
            <w:r>
              <w:rPr>
                <w:color w:val="231F20"/>
                <w:spacing w:val="-2"/>
                <w:sz w:val="18"/>
              </w:rPr>
              <w:t xml:space="preserve">jauda</w:t>
            </w:r>
          </w:p>
        </w:tc>
        <w:tc>
          <w:tcPr>
            <w:tcW w:w="4819" w:type="dxa"/>
          </w:tcPr>
          <w:p>
            <w:pPr>
              <w:pStyle w:val="TableParagraph"/>
              <w:spacing w:before="87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150 </w:t>
            </w:r>
            <w:r>
              <w:rPr>
                <w:color w:val="231F20"/>
                <w:w w:val="105"/>
                <w:sz w:val="18"/>
              </w:rPr>
              <w:t xml:space="preserve">kg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320 </w:t>
            </w:r>
            <w:r>
              <w:rPr>
                <w:color w:val="231F20"/>
                <w:w w:val="105"/>
                <w:sz w:val="18"/>
              </w:rPr>
              <w:t xml:space="preserve">lbs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23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sts</w:t>
            </w:r>
          </w:p>
        </w:tc>
      </w:tr>
      <w:tr>
        <w:trPr>
          <w:trHeight w:val="386" w:hRule="atLeast"/>
        </w:trPr>
        <w:tc>
          <w:tcPr>
            <w:tcW w:w="4819" w:type="dxa"/>
          </w:tcPr>
          <w:p>
            <w:pPr>
              <w:pStyle w:val="TableParagraph"/>
              <w:spacing w:before="90"/>
              <w:ind w:star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Minimālā </w:t>
            </w:r>
            <w:r>
              <w:rPr>
                <w:color w:val="231F20"/>
                <w:spacing w:val="-2"/>
                <w:sz w:val="18"/>
              </w:rPr>
              <w:t xml:space="preserve">jauda</w:t>
            </w:r>
          </w:p>
        </w:tc>
        <w:tc>
          <w:tcPr>
            <w:tcW w:w="4819" w:type="dxa"/>
          </w:tcPr>
          <w:p>
            <w:pPr>
              <w:pStyle w:val="TableParagraph"/>
              <w:spacing w:before="9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10 </w:t>
            </w:r>
            <w:r>
              <w:rPr>
                <w:color w:val="231F20"/>
                <w:w w:val="105"/>
                <w:sz w:val="18"/>
              </w:rPr>
              <w:t xml:space="preserve">kg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20 </w:t>
            </w:r>
            <w:r>
              <w:rPr>
                <w:color w:val="231F20"/>
                <w:w w:val="105"/>
                <w:sz w:val="18"/>
              </w:rPr>
              <w:t xml:space="preserve">lbs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sts</w:t>
            </w:r>
          </w:p>
        </w:tc>
      </w:tr>
      <w:tr>
        <w:trPr>
          <w:trHeight w:val="395" w:hRule="atLeast"/>
        </w:trPr>
        <w:tc>
          <w:tcPr>
            <w:tcW w:w="4819" w:type="dxa"/>
          </w:tcPr>
          <w:p>
            <w:pPr>
              <w:pStyle w:val="TableParagraph"/>
              <w:spacing w:before="90"/>
              <w:ind w:start="146"/>
              <w:rPr>
                <w:b/>
                <w:sz w:val="17"/>
              </w:rPr>
            </w:pPr>
            <w:r>
              <w:rPr>
                <w:color w:val="231F20"/>
                <w:w w:val="110"/>
                <w:sz w:val="18"/>
              </w:rPr>
              <w:t xml:space="preserve">Izlaiduma </w:t>
            </w:r>
            <w:r>
              <w:rPr>
                <w:b/>
                <w:color w:val="231F20"/>
                <w:w w:val="110"/>
                <w:sz w:val="17"/>
              </w:rPr>
              <w:t xml:space="preserve">secība </w:t>
            </w:r>
            <w:r>
              <w:rPr>
                <w:b/>
                <w:color w:val="231F20"/>
                <w:spacing w:val="-2"/>
                <w:w w:val="110"/>
                <w:sz w:val="17"/>
              </w:rPr>
              <w:t xml:space="preserve">750/760</w:t>
            </w:r>
          </w:p>
        </w:tc>
        <w:tc>
          <w:tcPr>
            <w:tcW w:w="4819" w:type="dxa"/>
          </w:tcPr>
          <w:p>
            <w:pPr>
              <w:pStyle w:val="TableParagraph"/>
              <w:spacing w:before="94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w w:val="105"/>
                <w:sz w:val="18"/>
              </w:rPr>
              <w:t xml:space="preserve">kg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w w:val="105"/>
                <w:sz w:val="18"/>
              </w:rPr>
              <w:t xml:space="preserve">lbs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lbs</w:t>
            </w:r>
          </w:p>
        </w:tc>
      </w:tr>
      <w:tr>
        <w:trPr>
          <w:trHeight w:val="393" w:hRule="atLeast"/>
        </w:trPr>
        <w:tc>
          <w:tcPr>
            <w:tcW w:w="4819" w:type="dxa"/>
          </w:tcPr>
          <w:p>
            <w:pPr>
              <w:pStyle w:val="TableParagraph"/>
              <w:spacing w:before="88"/>
              <w:ind w:start="146"/>
              <w:rPr>
                <w:b/>
                <w:sz w:val="17"/>
              </w:rPr>
            </w:pPr>
            <w:r>
              <w:rPr>
                <w:color w:val="231F20"/>
                <w:w w:val="110"/>
                <w:sz w:val="18"/>
              </w:rPr>
              <w:t xml:space="preserve">Izlaiduma </w:t>
            </w:r>
            <w:r>
              <w:rPr>
                <w:b/>
                <w:color w:val="231F20"/>
                <w:w w:val="110"/>
                <w:sz w:val="17"/>
              </w:rPr>
              <w:t xml:space="preserve">sekcija </w:t>
            </w:r>
            <w:r>
              <w:rPr>
                <w:b/>
                <w:color w:val="231F20"/>
                <w:spacing w:val="-5"/>
                <w:w w:val="110"/>
                <w:sz w:val="17"/>
              </w:rPr>
              <w:t xml:space="preserve">762</w:t>
            </w:r>
          </w:p>
        </w:tc>
        <w:tc>
          <w:tcPr>
            <w:tcW w:w="4819" w:type="dxa"/>
          </w:tcPr>
          <w:p>
            <w:pPr>
              <w:pStyle w:val="TableParagraph"/>
              <w:spacing w:before="93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0,5 </w:t>
            </w:r>
            <w:r>
              <w:rPr>
                <w:color w:val="231F20"/>
                <w:w w:val="105"/>
                <w:sz w:val="18"/>
              </w:rPr>
              <w:t xml:space="preserve">kg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w w:val="105"/>
                <w:sz w:val="18"/>
              </w:rPr>
              <w:t xml:space="preserve">lbs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lbs</w:t>
            </w:r>
          </w:p>
        </w:tc>
      </w:tr>
      <w:tr>
        <w:trPr>
          <w:trHeight w:val="386" w:hRule="atLeast"/>
        </w:trPr>
        <w:tc>
          <w:tcPr>
            <w:tcW w:w="4819" w:type="dxa"/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Nulles </w:t>
            </w:r>
            <w:r>
              <w:rPr>
                <w:color w:val="231F20"/>
                <w:w w:val="105"/>
                <w:sz w:val="18"/>
              </w:rPr>
              <w:t xml:space="preserve">regulēšanas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diapazons</w:t>
            </w:r>
          </w:p>
        </w:tc>
        <w:tc>
          <w:tcPr>
            <w:tcW w:w="4819" w:type="dxa"/>
          </w:tcPr>
          <w:p>
            <w:pPr>
              <w:pStyle w:val="TableParagraph"/>
              <w:spacing w:before="89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20 </w:t>
            </w:r>
            <w:r>
              <w:rPr>
                <w:color w:val="231F20"/>
                <w:w w:val="105"/>
                <w:sz w:val="18"/>
              </w:rPr>
              <w:t xml:space="preserve">kg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45 </w:t>
            </w:r>
            <w:r>
              <w:rPr>
                <w:color w:val="231F20"/>
                <w:w w:val="105"/>
                <w:sz w:val="18"/>
              </w:rPr>
              <w:t xml:space="preserve">lbs </w:t>
            </w:r>
            <w:r>
              <w:rPr>
                <w:color w:val="231F20"/>
                <w:w w:val="105"/>
                <w:sz w:val="18"/>
              </w:rPr>
              <w:t xml:space="preserve">/ </w:t>
            </w:r>
            <w:r>
              <w:rPr>
                <w:color w:val="231F20"/>
                <w:w w:val="105"/>
                <w:sz w:val="18"/>
              </w:rPr>
              <w:t xml:space="preserve">3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sts</w:t>
            </w:r>
          </w:p>
        </w:tc>
      </w:tr>
      <w:tr>
        <w:trPr>
          <w:trHeight w:val="403" w:hRule="atLeast"/>
        </w:trPr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spacing w:before="89"/>
              <w:ind w:start="14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 xml:space="preserve">Precizitāte:</w:t>
            </w:r>
          </w:p>
        </w:tc>
        <w:tc>
          <w:tcPr>
            <w:tcW w:w="4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10 </w:t>
            </w:r>
            <w:r>
              <w:rPr>
                <w:color w:val="231F20"/>
                <w:w w:val="110"/>
                <w:sz w:val="18"/>
              </w:rPr>
              <w:t xml:space="preserve">kg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80 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kg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± </w:t>
            </w:r>
            <w:r>
              <w:rPr>
                <w:color w:val="231F20"/>
                <w:w w:val="115"/>
                <w:sz w:val="18"/>
              </w:rPr>
              <w:t xml:space="preserve">1 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kg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80 kg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150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kg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± </w:t>
            </w:r>
            <w:r>
              <w:rPr>
                <w:color w:val="231F20"/>
                <w:w w:val="115"/>
                <w:sz w:val="18"/>
              </w:rPr>
              <w:t xml:space="preserve">1.25 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%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20 </w:t>
            </w:r>
            <w:r>
              <w:rPr>
                <w:color w:val="231F20"/>
                <w:w w:val="110"/>
                <w:sz w:val="18"/>
              </w:rPr>
              <w:t xml:space="preserve">lbs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180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lbs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± </w:t>
            </w:r>
            <w:r>
              <w:rPr>
                <w:color w:val="231F20"/>
                <w:w w:val="110"/>
                <w:sz w:val="18"/>
              </w:rPr>
              <w:t xml:space="preserve">2,2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lbs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180 </w:t>
            </w:r>
            <w:r>
              <w:rPr>
                <w:color w:val="231F20"/>
                <w:w w:val="110"/>
                <w:sz w:val="18"/>
              </w:rPr>
              <w:t xml:space="preserve">lbs </w:t>
            </w:r>
            <w:r>
              <w:rPr>
                <w:color w:val="231F20"/>
                <w:w w:val="110"/>
                <w:sz w:val="18"/>
              </w:rPr>
              <w:t xml:space="preserve">līdz </w:t>
            </w:r>
            <w:r>
              <w:rPr>
                <w:color w:val="231F20"/>
                <w:w w:val="110"/>
                <w:sz w:val="18"/>
              </w:rPr>
              <w:t xml:space="preserve">320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lbs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± </w:t>
            </w:r>
            <w:r>
              <w:rPr>
                <w:color w:val="231F20"/>
                <w:w w:val="115"/>
                <w:sz w:val="18"/>
              </w:rPr>
              <w:t xml:space="preserve">1.25 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%</w:t>
            </w:r>
          </w:p>
        </w:tc>
      </w:tr>
      <w:tr>
        <w:trPr>
          <w:trHeight w:val="414" w:hRule="atLeast"/>
        </w:trPr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7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 aci </w:t>
            </w:r>
            <w:r>
              <w:rPr>
                <w:color w:val="231F20"/>
                <w:w w:val="110"/>
                <w:sz w:val="18"/>
              </w:rPr>
              <w:t xml:space="preserve">līdz 12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acīm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± </w:t>
            </w:r>
            <w:r>
              <w:rPr>
                <w:color w:val="231F20"/>
                <w:w w:val="110"/>
                <w:sz w:val="18"/>
              </w:rPr>
              <w:t xml:space="preserve">0,2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sts</w:t>
            </w:r>
          </w:p>
        </w:tc>
      </w:tr>
      <w:tr>
        <w:trPr>
          <w:trHeight w:val="396" w:hRule="atLeast"/>
        </w:trPr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48"/>
              </w:numPr>
              <w:tabs>
                <w:tab w:val="left" w:leader="none" w:pos="373"/>
              </w:tabs>
              <w:spacing w:before="100" w:after="0" w:line="240" w:lineRule="auto"/>
              <w:ind w:start="373" w:end="0" w:hanging="215"/>
              <w:jc w:val="lef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 xml:space="preserve">12 aci līdz </w:t>
            </w:r>
            <w:r>
              <w:rPr>
                <w:color w:val="231F20"/>
                <w:w w:val="110"/>
                <w:sz w:val="18"/>
              </w:rPr>
              <w:t xml:space="preserve">23 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acis</w:t>
            </w:r>
          </w:p>
        </w:tc>
        <w:tc>
          <w:tcPr>
            <w:tcW w:w="4819" w:type="dxa"/>
            <w:tcBorders>
              <w:top w:val="nil"/>
            </w:tcBorders>
          </w:tcPr>
          <w:p>
            <w:pPr>
              <w:pStyle w:val="TableParagraph"/>
              <w:spacing w:before="100"/>
              <w:ind w:end="134"/>
              <w:jc w:val="righ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± </w:t>
            </w:r>
            <w:r>
              <w:rPr>
                <w:color w:val="231F20"/>
                <w:w w:val="115"/>
                <w:sz w:val="18"/>
              </w:rPr>
              <w:t xml:space="preserve">1.25 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%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61"/>
          <w:footerReference w:type="default" r:id="rId62"/>
          <w:footerReference w:type="even" r:id="rId63"/>
          <w:pgSz w:w="11910" w:h="16840"/>
          <w:pgMar w:top="1080" w:right="980" w:bottom="960" w:left="980" w:header="879" w:footer="763"/>
          <w:pgNumType w:start="35"/>
        </w:sectPr>
      </w:pPr>
    </w:p>
    <w:p>
      <w:pPr>
        <w:pStyle w:val="ListParagraph"/>
        <w:numPr>
          <w:ilvl w:val="1"/>
          <w:numId w:val="16"/>
        </w:numPr>
        <w:tabs>
          <w:tab w:val="left" w:leader="none" w:pos="890"/>
        </w:tabs>
        <w:spacing w:before="85" w:after="0" w:line="240" w:lineRule="auto"/>
        <w:ind w:start="890" w:end="0" w:hanging="737"/>
        <w:jc w:val="left"/>
        <w:rPr>
          <w:b/>
          <w:sz w:val="24"/>
        </w:rPr>
      </w:pPr>
      <w:r>
        <w:rPr/>
        <ve:AlternateContent>
          <ve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726336</wp:posOffset>
                </wp:positionH>
                <wp:positionV relativeFrom="paragraph">
                  <wp:posOffset>249021</wp:posOffset>
                </wp:positionV>
                <wp:extent cx="6107430" cy="8255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610743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82550">
                              <a:moveTo>
                                <a:pt x="6107326" y="81936"/>
                              </a:moveTo>
                              <a:lnTo>
                                <a:pt x="6105256" y="67730"/>
                              </a:lnTo>
                              <a:lnTo>
                                <a:pt x="6091942" y="39720"/>
                              </a:lnTo>
                              <a:lnTo>
                                <a:pt x="6056723" y="12334"/>
                              </a:lnTo>
                              <a:lnTo>
                                <a:pt x="59889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686">
                          <a:solidFill>
                            <a:srgbClr val="EE35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6" style="position:absolute;margin-left:57.191887pt;margin-top:19.607985pt;width:480.9pt;height:6.5pt;mso-position-horizontal-relative:page;mso-position-vertical-relative:paragraph;z-index:-15684608;mso-wrap-distance-left:0;mso-wrap-distance-right:0" coordsize="9618,130" coordorigin="1144,392" filled="false" stroked="true" strokecolor="#ee3532" strokeweight=".998954pt" path="m10762,521l10758,499,10737,455,10682,412,10575,392,1144,392e">
                <v:path arrowok="t"/>
                <v:stroke dashstyle="solid"/>
                <w10:wrap type="topAndBottom"/>
              </v:shape>
            </w:pict>
          </ve:Fallback>
        </ve:AlternateContent>
      </w:r>
      <w:r>
        <w:rPr/>
        <ve:AlternateContent>
          <ve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6972144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27" style="position:absolute;margin-left:548.987732pt;margin-top:655.506348pt;width:10.55pt;height:96.7pt;mso-position-horizontal-relative:page;mso-position-vertical-relative:page;z-index:15774208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  <w:r>
        <w:rPr>
          <w:b/>
          <w:color w:val="231F20"/>
          <w:w w:val="115"/>
          <w:sz w:val="24"/>
        </w:rPr>
        <w:t xml:space="preserve">Pārveidošanas </w:t>
      </w:r>
      <w:r>
        <w:rPr>
          <w:b/>
          <w:color w:val="231F20"/>
          <w:spacing w:val="-4"/>
          <w:w w:val="115"/>
          <w:sz w:val="24"/>
        </w:rPr>
        <w:t xml:space="preserve">rīks</w:t>
      </w:r>
    </w:p>
    <w:p>
      <w:pPr>
        <w:pStyle w:val="BodyText"/>
        <w:spacing w:before="114" w:line="235" w:lineRule="auto"/>
        <w:ind w:start="3555" w:end="193"/>
      </w:pPr>
      <w:r>
        <w:rPr>
          <w:color w:val="231F20"/>
          <w:w w:val="105"/>
        </w:rPr>
        <w:t xml:space="preserve">Dažos modeļos izmērītās vērtības ir norādītas tikai "lbs". Šajos modeļos </w:t>
      </w:r>
      <w:r>
        <w:rPr>
          <w:color w:val="231F20"/>
          <w:w w:val="105"/>
        </w:rPr>
        <w:t xml:space="preserve">varat </w:t>
      </w:r>
      <w:r>
        <w:rPr>
          <w:color w:val="231F20"/>
          <w:w w:val="105"/>
        </w:rPr>
        <w:t xml:space="preserve">izmantot </w:t>
      </w:r>
      <w:r>
        <w:rPr>
          <w:color w:val="231F20"/>
          <w:w w:val="105"/>
        </w:rPr>
        <w:t xml:space="preserve">šādu </w:t>
      </w:r>
      <w:r>
        <w:rPr>
          <w:color w:val="231F20"/>
          <w:w w:val="105"/>
        </w:rPr>
        <w:t xml:space="preserve">konversijas </w:t>
      </w:r>
      <w:r>
        <w:rPr>
          <w:color w:val="231F20"/>
          <w:w w:val="105"/>
        </w:rPr>
        <w:t xml:space="preserve">rīku</w:t>
      </w:r>
      <w:r>
        <w:rPr>
          <w:color w:val="231F20"/>
          <w:w w:val="105"/>
        </w:rPr>
        <w:t xml:space="preserve">, lai </w:t>
      </w:r>
      <w:r>
        <w:rPr>
          <w:color w:val="231F20"/>
          <w:w w:val="105"/>
        </w:rPr>
        <w:t xml:space="preserve">konvertētu </w:t>
      </w:r>
      <w:r>
        <w:rPr>
          <w:color w:val="231F20"/>
          <w:w w:val="105"/>
        </w:rPr>
        <w:t xml:space="preserve">izmērītās </w:t>
      </w:r>
      <w:r>
        <w:rPr>
          <w:color w:val="231F20"/>
          <w:w w:val="105"/>
        </w:rPr>
        <w:t xml:space="preserve">vērtības </w:t>
      </w:r>
      <w:r>
        <w:rPr>
          <w:color w:val="231F20"/>
          <w:w w:val="105"/>
        </w:rPr>
        <w:t xml:space="preserve">uz </w:t>
      </w:r>
      <w:r>
        <w:rPr>
          <w:color w:val="231F20"/>
          <w:spacing w:val="-2"/>
          <w:w w:val="105"/>
        </w:rPr>
        <w:t xml:space="preserve">vērtībām </w:t>
      </w:r>
      <w:r>
        <w:rPr>
          <w:color w:val="231F20"/>
          <w:w w:val="105"/>
        </w:rPr>
        <w:t xml:space="preserve">kilogramos.</w:t>
      </w:r>
    </w:p>
    <w:p>
      <w:pPr>
        <w:pStyle w:val="BodyText"/>
        <w:spacing w:before="6"/>
        <w:rPr>
          <w:sz w:val="4"/>
        </w:rPr>
      </w:pPr>
      <w:r>
        <w:rPr/>
        <ve:AlternateContent>
          <ve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2886086</wp:posOffset>
                </wp:positionH>
                <wp:positionV relativeFrom="paragraph">
                  <wp:posOffset>50256</wp:posOffset>
                </wp:positionV>
                <wp:extent cx="3956685" cy="252666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3956685" cy="2526665"/>
                          <a:chExt cx="3956685" cy="252666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826" cy="2526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17931" y="229945"/>
                            <a:ext cx="81534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69" w:lineRule="exact"/>
                                <w:ind w:start="0" w:end="0" w:firstLine="0"/>
                                <w:jc w:val="left"/>
                                <w:rPr>
                                  <w:rFonts w:ascii="Myriad Pro"/>
                                  <w:sz w:val="17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120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mārciņas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=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~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54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17"/>
                                </w:rPr>
                                <w:t xml:space="preserve">kg*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086096" y="434850"/>
                            <a:ext cx="87058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69" w:lineRule="exact"/>
                                <w:ind w:start="0" w:end="0" w:firstLine="0"/>
                                <w:jc w:val="left"/>
                                <w:rPr>
                                  <w:rFonts w:ascii="Myriad Pro"/>
                                  <w:sz w:val="17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220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mārciņas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=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17"/>
                                </w:rPr>
                                <w:t xml:space="preserve">~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17"/>
                                </w:rPr>
                                <w:t xml:space="preserve">100 kg*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504750" y="1504517"/>
                            <a:ext cx="72390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36" w:lineRule="exact"/>
                                <w:ind w:start="0" w:end="0" w:firstLine="0"/>
                                <w:jc w:val="left"/>
                                <w:rPr>
                                  <w:rFonts w:ascii="Myriad Pro"/>
                                  <w:sz w:val="13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w w:val="105"/>
                                  <w:sz w:val="13"/>
                                </w:rPr>
                                <w:t xml:space="preserve">*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w w:val="10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w w:val="105"/>
                                  <w:sz w:val="13"/>
                                </w:rPr>
                                <w:t xml:space="preserve">lb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w w:val="105"/>
                                  <w:sz w:val="13"/>
                                </w:rPr>
                                <w:t xml:space="preserve">=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w w:val="105"/>
                                  <w:sz w:val="13"/>
                                </w:rPr>
                                <w:t xml:space="preserve">453,59237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 xml:space="preserve"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28" style="position:absolute;margin-left:227.250931pt;margin-top:3.957183pt;width:311.55pt;height:198.95pt;mso-position-horizontal-relative:page;mso-position-vertical-relative:paragraph;z-index:-15684096;mso-wrap-distance-left:0;mso-wrap-distance-right:0" coordsize="6231,3979" coordorigin="4545,79">
                <v:shape id="docshape129" style="position:absolute;left:4545;top:79;width:6218;height:3979" stroked="false" type="#_x0000_t75">
                  <v:imagedata o:title="" r:id="rId65"/>
                </v:shape>
                <v:shape id="docshape130" style="position:absolute;left:4573;top:441;width:1284;height:170" filled="false" stroked="false" type="#_x0000_t202">
                  <v:textbox inset="0,0,0,0">
                    <w:txbxContent>
                      <w:p>
                        <w:pPr>
                          <w:spacing w:before="0" w:line="169" w:lineRule="exact"/>
                          <w:ind w:start="0" w:end="0" w:firstLine="0"/>
                          <w:jc w:val="left"/>
                          <w:rPr>
                            <w:rFonts w:ascii="Myriad Pro"/>
                            <w:sz w:val="17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120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mārciņas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=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~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54 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17"/>
                          </w:rPr>
                          <w:t xml:space="preserve">kg*</w:t>
                        </w:r>
                      </w:p>
                    </w:txbxContent>
                  </v:textbox>
                  <w10:wrap type="none"/>
                </v:shape>
                <v:shape id="docshape131" style="position:absolute;left:9405;top:763;width:1371;height:170" filled="false" stroked="false" type="#_x0000_t202">
                  <v:textbox inset="0,0,0,0">
                    <w:txbxContent>
                      <w:p>
                        <w:pPr>
                          <w:spacing w:before="0" w:line="169" w:lineRule="exact"/>
                          <w:ind w:start="0" w:end="0" w:firstLine="0"/>
                          <w:jc w:val="left"/>
                          <w:rPr>
                            <w:rFonts w:ascii="Myriad Pro"/>
                            <w:sz w:val="17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220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mārciņas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= </w:t>
                        </w:r>
                        <w:r>
                          <w:rPr>
                            <w:rFonts w:ascii="Myriad Pro"/>
                            <w:color w:val="231F20"/>
                            <w:sz w:val="17"/>
                          </w:rPr>
                          <w:t xml:space="preserve">~ 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17"/>
                          </w:rPr>
                          <w:t xml:space="preserve">100 kg*</w:t>
                        </w:r>
                      </w:p>
                    </w:txbxContent>
                  </v:textbox>
                  <w10:wrap type="none"/>
                </v:shape>
                <v:shape id="docshape132" style="position:absolute;left:6914;top:2448;width:1140;height:136" filled="false" stroked="false" type="#_x0000_t202">
                  <v:textbox inset="0,0,0,0">
                    <w:txbxContent>
                      <w:p>
                        <w:pPr>
                          <w:spacing w:before="0" w:line="136" w:lineRule="exact"/>
                          <w:ind w:start="0" w:end="0" w:firstLine="0"/>
                          <w:jc w:val="left"/>
                          <w:rPr>
                            <w:rFonts w:ascii="Myriad Pro"/>
                            <w:sz w:val="13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w w:val="105"/>
                            <w:sz w:val="13"/>
                          </w:rPr>
                          <w:t xml:space="preserve">* </w:t>
                        </w:r>
                        <w:r>
                          <w:rPr>
                            <w:rFonts w:ascii="Myriad Pro"/>
                            <w:color w:val="231F20"/>
                            <w:w w:val="105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Myriad Pro"/>
                            <w:color w:val="231F20"/>
                            <w:w w:val="105"/>
                            <w:sz w:val="13"/>
                          </w:rPr>
                          <w:t xml:space="preserve">lb </w:t>
                        </w:r>
                        <w:r>
                          <w:rPr>
                            <w:rFonts w:ascii="Myriad Pro"/>
                            <w:color w:val="231F20"/>
                            <w:w w:val="105"/>
                            <w:sz w:val="13"/>
                          </w:rPr>
                          <w:t xml:space="preserve">= </w:t>
                        </w:r>
                        <w:r>
                          <w:rPr>
                            <w:rFonts w:ascii="Myriad Pro"/>
                            <w:color w:val="231F20"/>
                            <w:w w:val="105"/>
                            <w:sz w:val="13"/>
                          </w:rPr>
                          <w:t xml:space="preserve">453,59237 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w w:val="105"/>
                            <w:sz w:val="13"/>
                          </w:rPr>
                          <w:t xml:space="preserve">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ve:Fallback>
        </ve:AlternateContent>
      </w:r>
    </w:p>
    <w:p>
      <w:pPr>
        <w:pStyle w:val="BodyText"/>
        <w:spacing w:before="89" w:after="49"/>
        <w:ind w:end="1922"/>
        <w:jc w:val="center"/>
      </w:pPr>
      <w:r>
        <w:rPr>
          <w:color w:val="231F20"/>
          <w:spacing w:val="-2"/>
          <w:w w:val="105"/>
        </w:rPr>
        <w:t xml:space="preserve">Izlaidums:</w:t>
      </w:r>
    </w:p>
    <w:p>
      <w:pPr>
        <w:pStyle w:val="BodyText"/>
        <w:ind w:start="3555"/>
        <w:rPr>
          <w:sz w:val="20"/>
        </w:rPr>
      </w:pPr>
      <w:r>
        <w:rPr>
          <w:sz w:val="20"/>
        </w:rPr>
        <ve:AlternateContent>
          <ve:Choice Requires="wps">
            <w:drawing>
              <wp:inline distT="0" distB="0" distL="0" distR="0">
                <wp:extent cx="808990" cy="740410"/>
                <wp:effectExtent l="0" t="0" r="0" b="2540"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808990" cy="740410"/>
                          <a:chExt cx="808990" cy="74041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1" cy="73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808990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28" w:line="240" w:lineRule="auto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start="235" w:end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7"/>
                                </w:rPr>
                                <w:t xml:space="preserve">500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  <w:sz w:val="17"/>
                                </w:rPr>
                                <w:t xml:space="preserve">g</w:t>
                              </w:r>
                            </w:p>
                            <w:p>
                              <w:pPr>
                                <w:spacing w:before="60" w:line="240" w:lineRule="auto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start="48" w:end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7"/>
                                </w:rPr>
                                <w:t xml:space="preserve">1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7"/>
                                </w:rPr>
                                <w:t xml:space="preserve"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ve:Choice>
          <ve:Fallback>
            <w:pict>
              <v:group id="docshapegroup133" style="width:63.7pt;height:58.3pt;mso-position-horizontal-relative:char;mso-position-vertical-relative:line" coordsize="1274,1166" coordorigin="0,0">
                <v:shape id="docshape134" style="position:absolute;left:0;top:0;width:1274;height:1166" stroked="false" type="#_x0000_t75">
                  <v:imagedata o:title="" r:id="rId66"/>
                </v:shape>
                <v:shape id="docshape135" style="position:absolute;left:0;top:0;width:1274;height:1166" filled="false" stroked="false" type="#_x0000_t202">
                  <v:textbox inset="0,0,0,0">
                    <w:txbxContent>
                      <w:p>
                        <w:pPr>
                          <w:spacing w:before="0" w:line="240" w:lineRule="auto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28" w:line="240" w:lineRule="auto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start="235" w:end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10"/>
                            <w:sz w:val="17"/>
                          </w:rPr>
                          <w:t xml:space="preserve">500 </w:t>
                        </w:r>
                        <w:r>
                          <w:rPr>
                            <w:color w:val="231F20"/>
                            <w:spacing w:val="-10"/>
                            <w:w w:val="115"/>
                            <w:sz w:val="17"/>
                          </w:rPr>
                          <w:t xml:space="preserve">g</w:t>
                        </w:r>
                      </w:p>
                      <w:p>
                        <w:pPr>
                          <w:spacing w:before="60" w:line="240" w:lineRule="auto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start="48" w:end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10"/>
                            <w:sz w:val="17"/>
                          </w:rPr>
                          <w:t xml:space="preserve">1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7"/>
                          </w:rPr>
                          <w:t xml:space="preserve">kg</w:t>
                        </w:r>
                      </w:p>
                    </w:txbxContent>
                  </v:textbox>
                  <w10:wrap type="none"/>
                </v:shape>
              </v:group>
            </w:pict>
          </ve:Fallback>
        </ve:AlternateContent>
      </w:r>
      <w:r>
        <w:rPr>
          <w:sz w:val="20"/>
        </w:rPr>
      </w:r>
    </w:p>
    <w:p>
      <w:pPr>
        <w:pStyle w:val="BodyText"/>
        <w:spacing w:before="289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spacing w:val="-2"/>
          <w:w w:val="120"/>
          <w:sz w:val="28"/>
        </w:rPr>
        <w:t xml:space="preserve">IERĪCES </w:t>
      </w:r>
      <w:r>
        <w:rPr>
          <w:b/>
          <w:color w:val="231F20"/>
          <w:w w:val="120"/>
          <w:sz w:val="28"/>
        </w:rPr>
        <w:t xml:space="preserve">IZNĪCINĀŠANA</w:t>
      </w:r>
    </w:p>
    <w:p>
      <w:pPr>
        <w:pStyle w:val="BodyText"/>
        <w:spacing w:before="324" w:line="235" w:lineRule="auto"/>
        <w:ind w:start="3555" w:end="229"/>
      </w:pPr>
      <w:r>
        <w:rPr>
          <w:color w:val="231F20"/>
          <w:w w:val="105"/>
        </w:rPr>
        <w:t xml:space="preserve">Šī ierīce sastāv no augstas kvalitātes izejvielām, kuras var pārstrādāt. Ierīci jāiznīcina saskaņā ar </w:t>
      </w:r>
      <w:r>
        <w:rPr>
          <w:color w:val="231F20"/>
          <w:w w:val="105"/>
        </w:rPr>
        <w:t xml:space="preserve">jūsu valstī spēkā esošajiem </w:t>
      </w:r>
      <w:r>
        <w:rPr>
          <w:color w:val="231F20"/>
          <w:w w:val="105"/>
        </w:rPr>
        <w:t xml:space="preserve">vietējiem likumiem un noteikumiem.</w:t>
      </w:r>
    </w:p>
    <w:p>
      <w:pPr>
        <w:pStyle w:val="BodyText"/>
      </w:pPr>
    </w:p>
    <w:p>
      <w:pPr>
        <w:pStyle w:val="BodyText"/>
        <w:spacing w:before="157"/>
      </w:pPr>
    </w:p>
    <w:p>
      <w:pPr>
        <w:pStyle w:val="ListParagraph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spacing w:val="-2"/>
          <w:w w:val="120"/>
          <w:sz w:val="28"/>
        </w:rPr>
        <w:t xml:space="preserve">GARANTIJA</w:t>
      </w:r>
    </w:p>
    <w:p>
      <w:pPr>
        <w:pStyle w:val="BodyText"/>
        <w:spacing w:before="324" w:line="235" w:lineRule="auto"/>
        <w:ind w:start="3555" w:end="178"/>
      </w:pPr>
      <w:r>
        <w:rPr>
          <w:color w:val="231F20"/>
        </w:rPr>
        <w:t xml:space="preserve">Uz defektiem, kas radušies nekvalitatīvu </w:t>
      </w:r>
      <w:r>
        <w:rPr>
          <w:color w:val="231F20"/>
        </w:rPr>
        <w:t xml:space="preserve">materiālu </w:t>
      </w:r>
      <w:r>
        <w:rPr>
          <w:color w:val="231F20"/>
        </w:rPr>
        <w:t xml:space="preserve">vai </w:t>
      </w:r>
      <w:r>
        <w:rPr>
          <w:color w:val="231F20"/>
        </w:rPr>
        <w:t xml:space="preserve">meistarības </w:t>
      </w:r>
      <w:r>
        <w:rPr>
          <w:color w:val="231F20"/>
        </w:rPr>
        <w:t xml:space="preserve">dēļ, attiecas divu gadu garantija no piegādes brīža</w:t>
      </w:r>
      <w:r>
        <w:rPr>
          <w:color w:val="231F20"/>
        </w:rPr>
        <w:t xml:space="preserve">. </w:t>
      </w:r>
      <w:r>
        <w:rPr>
          <w:color w:val="231F20"/>
        </w:rPr>
        <w:t xml:space="preserve">Uz </w:t>
      </w:r>
      <w:r>
        <w:rPr>
          <w:color w:val="231F20"/>
        </w:rPr>
        <w:t xml:space="preserve">visām </w:t>
      </w:r>
      <w:r>
        <w:rPr>
          <w:color w:val="231F20"/>
        </w:rPr>
        <w:t xml:space="preserve">kustīgajām </w:t>
      </w:r>
      <w:r>
        <w:rPr>
          <w:color w:val="231F20"/>
        </w:rPr>
        <w:t xml:space="preserve">detaļām, </w:t>
      </w:r>
      <w:r>
        <w:rPr>
          <w:color w:val="231F20"/>
        </w:rPr>
        <w:t xml:space="preserve">piemēram</w:t>
      </w:r>
      <w:r>
        <w:rPr>
          <w:color w:val="231F20"/>
        </w:rPr>
        <w:t xml:space="preserve">, </w:t>
      </w:r>
      <w:r>
        <w:rPr>
          <w:color w:val="231F20"/>
        </w:rPr>
        <w:t xml:space="preserve">baterijām, </w:t>
      </w:r>
      <w:r>
        <w:rPr>
          <w:color w:val="231F20"/>
        </w:rPr>
        <w:t xml:space="preserve">kabeļiem, </w:t>
      </w:r>
      <w:r>
        <w:rPr>
          <w:color w:val="231F20"/>
        </w:rPr>
        <w:t xml:space="preserve">barošanas </w:t>
      </w:r>
      <w:r>
        <w:rPr>
          <w:color w:val="231F20"/>
        </w:rPr>
        <w:t xml:space="preserve">blokiem</w:t>
      </w:r>
      <w:r>
        <w:rPr>
          <w:color w:val="231F20"/>
        </w:rPr>
        <w:t xml:space="preserve">, </w:t>
      </w:r>
      <w:r>
        <w:rPr>
          <w:color w:val="231F20"/>
        </w:rPr>
        <w:t xml:space="preserve">uzlādējamām </w:t>
      </w:r>
      <w:r>
        <w:rPr>
          <w:color w:val="231F20"/>
        </w:rPr>
        <w:t xml:space="preserve">baterijām </w:t>
      </w:r>
      <w:r>
        <w:rPr>
          <w:color w:val="231F20"/>
        </w:rPr>
        <w:t xml:space="preserve">u. c., </w:t>
      </w:r>
      <w:r>
        <w:rPr>
          <w:color w:val="231F20"/>
        </w:rPr>
        <w:t xml:space="preserve">garantija neattiecas. </w:t>
      </w:r>
      <w:r>
        <w:rPr>
          <w:color w:val="231F20"/>
        </w:rPr>
        <w:t xml:space="preserve">Defektus, </w:t>
      </w:r>
      <w:r>
        <w:rPr>
          <w:color w:val="231F20"/>
        </w:rPr>
        <w:t xml:space="preserve">uz </w:t>
      </w:r>
      <w:r>
        <w:rPr>
          <w:color w:val="231F20"/>
        </w:rPr>
        <w:t xml:space="preserve">kuriem </w:t>
      </w:r>
      <w:r>
        <w:rPr>
          <w:color w:val="231F20"/>
        </w:rPr>
        <w:t xml:space="preserve">attiecas </w:t>
      </w:r>
      <w:r>
        <w:rPr>
          <w:color w:val="231F20"/>
        </w:rPr>
        <w:t xml:space="preserve">garantija, klientam salabos bez maksas, pamatojoties uz </w:t>
      </w:r>
      <w:r>
        <w:rPr>
          <w:color w:val="231F20"/>
          <w:spacing w:val="80"/>
        </w:rPr>
        <w:t xml:space="preserve">pirkumu</w:t>
      </w:r>
      <w:r>
        <w:rPr>
          <w:color w:val="231F20"/>
        </w:rPr>
        <w:t xml:space="preserve"> apliecinošu dokumentu</w:t>
      </w:r>
      <w:r>
        <w:rPr>
          <w:color w:val="231F20"/>
        </w:rPr>
        <w:t xml:space="preserve">. </w:t>
      </w:r>
      <w:r>
        <w:rPr>
          <w:color w:val="231F20"/>
        </w:rPr>
        <w:t xml:space="preserve">Papildu </w:t>
      </w:r>
      <w:r>
        <w:rPr>
          <w:color w:val="231F20"/>
        </w:rPr>
        <w:t xml:space="preserve">pretenzijas </w:t>
      </w:r>
      <w:r>
        <w:rPr>
          <w:color w:val="231F20"/>
        </w:rPr>
        <w:t xml:space="preserve">nevar </w:t>
      </w:r>
      <w:r>
        <w:rPr>
          <w:color w:val="231F20"/>
        </w:rPr>
        <w:t xml:space="preserve">tikt </w:t>
      </w:r>
      <w:r>
        <w:rPr>
          <w:color w:val="231F20"/>
        </w:rPr>
        <w:t xml:space="preserve">izskatītas. </w:t>
      </w:r>
      <w:r>
        <w:rPr>
          <w:color w:val="231F20"/>
        </w:rPr>
        <w:t xml:space="preserve">Ja </w:t>
      </w:r>
      <w:r>
        <w:rPr>
          <w:color w:val="231F20"/>
        </w:rPr>
        <w:t xml:space="preserve">ierīce </w:t>
      </w:r>
      <w:r>
        <w:rPr>
          <w:color w:val="231F20"/>
        </w:rPr>
        <w:t xml:space="preserve">atrodas </w:t>
      </w:r>
      <w:r>
        <w:rPr>
          <w:color w:val="231F20"/>
        </w:rPr>
        <w:t xml:space="preserve">citur</w:t>
      </w:r>
      <w:r>
        <w:rPr>
          <w:color w:val="231F20"/>
        </w:rPr>
        <w:t xml:space="preserve">, nevis </w:t>
      </w:r>
      <w:r>
        <w:rPr>
          <w:color w:val="231F20"/>
        </w:rPr>
        <w:t xml:space="preserve">klienta </w:t>
      </w:r>
      <w:r>
        <w:rPr>
          <w:color w:val="231F20"/>
        </w:rPr>
        <w:t xml:space="preserve">galvenajā birojā</w:t>
      </w:r>
      <w:r>
        <w:rPr>
          <w:color w:val="231F20"/>
        </w:rPr>
        <w:t xml:space="preserve">, </w:t>
      </w:r>
      <w:r>
        <w:rPr>
          <w:color w:val="231F20"/>
        </w:rPr>
        <w:t xml:space="preserve">transportēšanas </w:t>
      </w:r>
      <w:r>
        <w:rPr>
          <w:color w:val="231F20"/>
        </w:rPr>
        <w:t xml:space="preserve">izmaksas </w:t>
      </w:r>
      <w:r>
        <w:rPr>
          <w:color w:val="231F20"/>
        </w:rPr>
        <w:t xml:space="preserve">uz un </w:t>
      </w:r>
      <w:r>
        <w:rPr>
          <w:color w:val="231F20"/>
        </w:rPr>
        <w:t xml:space="preserve">no Seca </w:t>
      </w:r>
      <w:r>
        <w:rPr>
          <w:color w:val="231F20"/>
        </w:rPr>
        <w:t xml:space="preserve">sedz </w:t>
      </w:r>
      <w:r>
        <w:rPr>
          <w:color w:val="231F20"/>
        </w:rPr>
        <w:t xml:space="preserve">klients</w:t>
      </w:r>
      <w:r>
        <w:rPr>
          <w:color w:val="231F20"/>
        </w:rPr>
        <w:t xml:space="preserve">. </w:t>
      </w:r>
      <w:r>
        <w:rPr>
          <w:color w:val="231F20"/>
        </w:rPr>
        <w:t xml:space="preserve">Transportēšanas </w:t>
      </w:r>
      <w:r>
        <w:rPr>
          <w:color w:val="231F20"/>
        </w:rPr>
        <w:t xml:space="preserve">bojājumu </w:t>
      </w:r>
      <w:r>
        <w:rPr>
          <w:color w:val="231F20"/>
        </w:rPr>
        <w:t xml:space="preserve">gadījumā </w:t>
      </w:r>
      <w:r>
        <w:rPr>
          <w:color w:val="231F20"/>
        </w:rPr>
        <w:t xml:space="preserve">garantijas </w:t>
      </w:r>
      <w:r>
        <w:rPr>
          <w:color w:val="231F20"/>
        </w:rPr>
        <w:t xml:space="preserve">prasības </w:t>
      </w:r>
      <w:r>
        <w:rPr>
          <w:color w:val="231F20"/>
        </w:rPr>
        <w:t xml:space="preserve">var </w:t>
      </w:r>
      <w:r>
        <w:rPr>
          <w:color w:val="231F20"/>
        </w:rPr>
        <w:t xml:space="preserve">iesniegt </w:t>
      </w:r>
      <w:r>
        <w:rPr>
          <w:color w:val="231F20"/>
        </w:rPr>
        <w:t xml:space="preserve">tikai tad, </w:t>
      </w:r>
      <w:r>
        <w:rPr>
          <w:color w:val="231F20"/>
        </w:rPr>
        <w:t xml:space="preserve">ja </w:t>
      </w:r>
      <w:r>
        <w:rPr>
          <w:color w:val="231F20"/>
        </w:rPr>
        <w:t xml:space="preserve">transportēšanai </w:t>
      </w:r>
      <w:r>
        <w:rPr>
          <w:color w:val="231F20"/>
        </w:rPr>
        <w:t xml:space="preserve">tika izmantots </w:t>
      </w:r>
      <w:r>
        <w:rPr>
          <w:color w:val="231F20"/>
        </w:rPr>
        <w:t xml:space="preserve">pilns </w:t>
      </w:r>
      <w:r>
        <w:rPr>
          <w:color w:val="231F20"/>
        </w:rPr>
        <w:t xml:space="preserve">oriģinālais </w:t>
      </w:r>
      <w:r>
        <w:rPr>
          <w:color w:val="231F20"/>
        </w:rPr>
        <w:t xml:space="preserve">iepakojums </w:t>
      </w:r>
      <w:r>
        <w:rPr>
          <w:color w:val="231F20"/>
        </w:rPr>
        <w:t xml:space="preserve">un </w:t>
      </w:r>
      <w:r>
        <w:rPr>
          <w:color w:val="231F20"/>
        </w:rPr>
        <w:t xml:space="preserve">ierīce </w:t>
      </w:r>
      <w:r>
        <w:rPr>
          <w:color w:val="231F20"/>
        </w:rPr>
        <w:t xml:space="preserve">tajā </w:t>
      </w:r>
      <w:r>
        <w:rPr>
          <w:color w:val="231F20"/>
        </w:rPr>
        <w:t xml:space="preserve">bija </w:t>
      </w:r>
      <w:r>
        <w:rPr>
          <w:color w:val="231F20"/>
        </w:rPr>
        <w:t xml:space="preserve">nostiprināta </w:t>
      </w:r>
      <w:r>
        <w:rPr>
          <w:color w:val="231F20"/>
        </w:rPr>
        <w:t xml:space="preserve">un </w:t>
      </w:r>
      <w:r>
        <w:rPr>
          <w:color w:val="231F20"/>
        </w:rPr>
        <w:t xml:space="preserve">nostiprināta </w:t>
      </w:r>
      <w:r>
        <w:rPr>
          <w:color w:val="231F20"/>
        </w:rPr>
        <w:t xml:space="preserve">atbilstoši </w:t>
      </w:r>
      <w:r>
        <w:rPr>
          <w:color w:val="231F20"/>
        </w:rPr>
        <w:t xml:space="preserve">tās sākotnējam </w:t>
      </w:r>
      <w:r>
        <w:rPr>
          <w:color w:val="231F20"/>
        </w:rPr>
        <w:t xml:space="preserve">iepakojumam</w:t>
      </w:r>
      <w:r>
        <w:rPr>
          <w:color w:val="231F20"/>
        </w:rPr>
        <w:t xml:space="preserve">. </w:t>
      </w:r>
      <w:r>
        <w:rPr>
          <w:color w:val="231F20"/>
        </w:rPr>
        <w:t xml:space="preserve">Tāpēc </w:t>
      </w:r>
      <w:r>
        <w:rPr>
          <w:color w:val="231F20"/>
        </w:rPr>
        <w:t xml:space="preserve">jums </w:t>
      </w:r>
      <w:r>
        <w:rPr>
          <w:color w:val="231F20"/>
        </w:rPr>
        <w:t xml:space="preserve">jāsaglabā </w:t>
      </w:r>
      <w:r>
        <w:rPr>
          <w:color w:val="231F20"/>
        </w:rPr>
        <w:t xml:space="preserve">visas </w:t>
      </w:r>
      <w:r>
        <w:rPr>
          <w:color w:val="231F20"/>
        </w:rPr>
        <w:t xml:space="preserve">iepakojuma </w:t>
      </w:r>
      <w:r>
        <w:rPr>
          <w:color w:val="231F20"/>
        </w:rPr>
        <w:t xml:space="preserve">daļas.</w:t>
      </w:r>
    </w:p>
    <w:p>
      <w:pPr>
        <w:pStyle w:val="BodyText"/>
        <w:spacing w:before="92" w:line="235" w:lineRule="auto"/>
        <w:ind w:start="3555"/>
      </w:pPr>
      <w:r>
        <w:rPr>
          <w:color w:val="231F20"/>
          <w:w w:val="105"/>
        </w:rPr>
        <w:t xml:space="preserve">Garantija zaudē spēku, ja ierīci atver personas, kas nav </w:t>
      </w:r>
      <w:r>
        <w:rPr>
          <w:color w:val="231F20"/>
          <w:w w:val="105"/>
        </w:rPr>
        <w:t xml:space="preserve">speciāli pilnvarotas to darīt.</w:t>
      </w:r>
    </w:p>
    <w:p>
      <w:pPr>
        <w:pStyle w:val="BodyText"/>
        <w:spacing w:before="86" w:line="235" w:lineRule="auto"/>
        <w:ind w:start="3555" w:end="441"/>
      </w:pPr>
      <w:r>
        <w:rPr>
          <w:color w:val="231F20"/>
        </w:rPr>
        <w:t xml:space="preserve">Garantijas problēmu gadījumā sazinieties ar vietējo Seca biroju vai </w:t>
      </w:r>
      <w:r>
        <w:rPr>
          <w:color w:val="231F20"/>
        </w:rPr>
        <w:t xml:space="preserve">izplatītāju, pie kura pasūtījāt izstrādājumu.</w:t>
      </w:r>
    </w:p>
    <w:p>
      <w:pPr>
        <w:spacing w:after="0" w:line="235" w:lineRule="auto"/>
        <w:sectPr>
          <w:headerReference w:type="even" r:id="rId64"/>
          <w:pgSz w:w="11910" w:h="16840"/>
          <w:pgMar w:top="1320" w:right="980" w:bottom="960" w:left="980" w:header="0" w:footer="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val="left" w:leader="none" w:pos="919"/>
        </w:tabs>
        <w:spacing w:before="0" w:after="0" w:line="240" w:lineRule="auto"/>
        <w:ind w:start="919" w:end="0" w:hanging="737"/>
        <w:jc w:val="left"/>
        <w:rPr>
          <w:b/>
          <w:sz w:val="28"/>
        </w:rPr>
      </w:pPr>
      <w:r>
        <w:rPr>
          <w:b/>
          <w:color w:val="231F20"/>
          <w:spacing w:val="-2"/>
          <w:w w:val="120"/>
          <w:sz w:val="28"/>
        </w:rPr>
        <w:t xml:space="preserve">ATBILSTĪBAS </w:t>
      </w:r>
      <w:r>
        <w:rPr>
          <w:b/>
          <w:color w:val="231F20"/>
          <w:w w:val="120"/>
          <w:sz w:val="28"/>
        </w:rPr>
        <w:t xml:space="preserve">DEKLARĀCIJA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8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67"/>
          <w:footerReference w:type="default" r:id="rId68"/>
          <w:pgSz w:w="11910" w:h="16840"/>
          <w:pgMar w:top="1080" w:right="980" w:bottom="960" w:left="980" w:header="879" w:footer="763"/>
          <w:pgNumType w:start="37"/>
        </w:sectPr>
      </w:pPr>
    </w:p>
    <w:p>
      <w:pPr>
        <w:pStyle w:val="Heading4"/>
        <w:spacing w:before="112"/>
      </w:pPr>
      <w:r>
        <w:rPr/>
        <ve:AlternateContent>
          <ve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3307643</wp:posOffset>
                </wp:positionH>
                <wp:positionV relativeFrom="paragraph">
                  <wp:posOffset>42527</wp:posOffset>
                </wp:positionV>
                <wp:extent cx="1071245" cy="32766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071245" cy="327660"/>
                          <a:chExt cx="1071245" cy="32766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15496"/>
                            <a:ext cx="29527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6545">
                                <a:moveTo>
                                  <a:pt x="148570" y="0"/>
                                </a:moveTo>
                                <a:lnTo>
                                  <a:pt x="104163" y="6687"/>
                                </a:lnTo>
                                <a:lnTo>
                                  <a:pt x="58882" y="29292"/>
                                </a:lnTo>
                                <a:lnTo>
                                  <a:pt x="26539" y="66566"/>
                                </a:lnTo>
                                <a:lnTo>
                                  <a:pt x="17486" y="78636"/>
                                </a:lnTo>
                                <a:lnTo>
                                  <a:pt x="9712" y="90765"/>
                                </a:lnTo>
                                <a:lnTo>
                                  <a:pt x="5357" y="105186"/>
                                </a:lnTo>
                                <a:lnTo>
                                  <a:pt x="3348" y="118668"/>
                                </a:lnTo>
                                <a:lnTo>
                                  <a:pt x="992" y="134090"/>
                                </a:lnTo>
                                <a:lnTo>
                                  <a:pt x="0" y="148566"/>
                                </a:lnTo>
                                <a:lnTo>
                                  <a:pt x="992" y="164078"/>
                                </a:lnTo>
                                <a:lnTo>
                                  <a:pt x="3348" y="178464"/>
                                </a:lnTo>
                                <a:lnTo>
                                  <a:pt x="5357" y="191971"/>
                                </a:lnTo>
                                <a:lnTo>
                                  <a:pt x="9712" y="206367"/>
                                </a:lnTo>
                                <a:lnTo>
                                  <a:pt x="17486" y="218496"/>
                                </a:lnTo>
                                <a:lnTo>
                                  <a:pt x="26539" y="231909"/>
                                </a:lnTo>
                                <a:lnTo>
                                  <a:pt x="33236" y="243046"/>
                                </a:lnTo>
                                <a:lnTo>
                                  <a:pt x="43023" y="254083"/>
                                </a:lnTo>
                                <a:lnTo>
                                  <a:pt x="53063" y="262889"/>
                                </a:lnTo>
                                <a:lnTo>
                                  <a:pt x="65232" y="270582"/>
                                </a:lnTo>
                                <a:lnTo>
                                  <a:pt x="75287" y="278311"/>
                                </a:lnTo>
                                <a:lnTo>
                                  <a:pt x="118668" y="292776"/>
                                </a:lnTo>
                                <a:lnTo>
                                  <a:pt x="148570" y="296125"/>
                                </a:lnTo>
                                <a:lnTo>
                                  <a:pt x="163005" y="295133"/>
                                </a:lnTo>
                                <a:lnTo>
                                  <a:pt x="209385" y="283169"/>
                                </a:lnTo>
                                <a:lnTo>
                                  <a:pt x="252743" y="254083"/>
                                </a:lnTo>
                                <a:lnTo>
                                  <a:pt x="278291" y="218496"/>
                                </a:lnTo>
                                <a:lnTo>
                                  <a:pt x="282705" y="206367"/>
                                </a:lnTo>
                                <a:lnTo>
                                  <a:pt x="288420" y="191971"/>
                                </a:lnTo>
                                <a:lnTo>
                                  <a:pt x="292791" y="178464"/>
                                </a:lnTo>
                                <a:lnTo>
                                  <a:pt x="293793" y="164078"/>
                                </a:lnTo>
                                <a:lnTo>
                                  <a:pt x="295157" y="148566"/>
                                </a:lnTo>
                                <a:lnTo>
                                  <a:pt x="293793" y="134090"/>
                                </a:lnTo>
                                <a:lnTo>
                                  <a:pt x="292791" y="118668"/>
                                </a:lnTo>
                                <a:lnTo>
                                  <a:pt x="288420" y="105186"/>
                                </a:lnTo>
                                <a:lnTo>
                                  <a:pt x="282705" y="90765"/>
                                </a:lnTo>
                                <a:lnTo>
                                  <a:pt x="278291" y="78636"/>
                                </a:lnTo>
                                <a:lnTo>
                                  <a:pt x="262863" y="54438"/>
                                </a:lnTo>
                                <a:lnTo>
                                  <a:pt x="230570" y="25543"/>
                                </a:lnTo>
                                <a:lnTo>
                                  <a:pt x="191926" y="6687"/>
                                </a:lnTo>
                                <a:lnTo>
                                  <a:pt x="163005" y="993"/>
                                </a:lnTo>
                                <a:lnTo>
                                  <a:pt x="148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1" y="63224"/>
                            <a:ext cx="201970" cy="2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48570" y="0"/>
                            <a:ext cx="14668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27660">
                                <a:moveTo>
                                  <a:pt x="146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124"/>
                                </a:lnTo>
                                <a:lnTo>
                                  <a:pt x="146586" y="327124"/>
                                </a:lnTo>
                                <a:lnTo>
                                  <a:pt x="14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48402" y="15496"/>
                            <a:ext cx="294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6545">
                                <a:moveTo>
                                  <a:pt x="147578" y="0"/>
                                </a:moveTo>
                                <a:lnTo>
                                  <a:pt x="103181" y="6687"/>
                                </a:lnTo>
                                <a:lnTo>
                                  <a:pt x="60334" y="27614"/>
                                </a:lnTo>
                                <a:lnTo>
                                  <a:pt x="28672" y="60438"/>
                                </a:lnTo>
                                <a:lnTo>
                                  <a:pt x="8469" y="101856"/>
                                </a:lnTo>
                                <a:lnTo>
                                  <a:pt x="0" y="148566"/>
                                </a:lnTo>
                                <a:lnTo>
                                  <a:pt x="993" y="164078"/>
                                </a:lnTo>
                                <a:lnTo>
                                  <a:pt x="18934" y="220623"/>
                                </a:lnTo>
                                <a:lnTo>
                                  <a:pt x="42587" y="253808"/>
                                </a:lnTo>
                                <a:lnTo>
                                  <a:pt x="75207" y="277899"/>
                                </a:lnTo>
                                <a:lnTo>
                                  <a:pt x="117691" y="292776"/>
                                </a:lnTo>
                                <a:lnTo>
                                  <a:pt x="147578" y="296125"/>
                                </a:lnTo>
                                <a:lnTo>
                                  <a:pt x="159673" y="295133"/>
                                </a:lnTo>
                                <a:lnTo>
                                  <a:pt x="206441" y="283414"/>
                                </a:lnTo>
                                <a:lnTo>
                                  <a:pt x="249395" y="254083"/>
                                </a:lnTo>
                                <a:lnTo>
                                  <a:pt x="276282" y="218496"/>
                                </a:lnTo>
                                <a:lnTo>
                                  <a:pt x="290792" y="178464"/>
                                </a:lnTo>
                                <a:lnTo>
                                  <a:pt x="293778" y="148566"/>
                                </a:lnTo>
                                <a:lnTo>
                                  <a:pt x="292786" y="134090"/>
                                </a:lnTo>
                                <a:lnTo>
                                  <a:pt x="282680" y="92101"/>
                                </a:lnTo>
                                <a:lnTo>
                                  <a:pt x="260434" y="54696"/>
                                </a:lnTo>
                                <a:lnTo>
                                  <a:pt x="228573" y="25138"/>
                                </a:lnTo>
                                <a:lnTo>
                                  <a:pt x="189620" y="6687"/>
                                </a:lnTo>
                                <a:lnTo>
                                  <a:pt x="14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5157" y="63224"/>
                            <a:ext cx="2019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00660">
                                <a:moveTo>
                                  <a:pt x="110879" y="0"/>
                                </a:moveTo>
                                <a:lnTo>
                                  <a:pt x="100824" y="0"/>
                                </a:lnTo>
                                <a:lnTo>
                                  <a:pt x="89712" y="0"/>
                                </a:lnTo>
                                <a:lnTo>
                                  <a:pt x="79602" y="1010"/>
                                </a:lnTo>
                                <a:lnTo>
                                  <a:pt x="70936" y="4344"/>
                                </a:lnTo>
                                <a:lnTo>
                                  <a:pt x="60807" y="7693"/>
                                </a:lnTo>
                                <a:lnTo>
                                  <a:pt x="47059" y="14864"/>
                                </a:lnTo>
                                <a:lnTo>
                                  <a:pt x="39215" y="20842"/>
                                </a:lnTo>
                                <a:lnTo>
                                  <a:pt x="32764" y="27474"/>
                                </a:lnTo>
                                <a:lnTo>
                                  <a:pt x="23191" y="36604"/>
                                </a:lnTo>
                                <a:lnTo>
                                  <a:pt x="17485" y="44367"/>
                                </a:lnTo>
                                <a:lnTo>
                                  <a:pt x="12069" y="52106"/>
                                </a:lnTo>
                                <a:lnTo>
                                  <a:pt x="7679" y="60836"/>
                                </a:lnTo>
                                <a:lnTo>
                                  <a:pt x="4340" y="70941"/>
                                </a:lnTo>
                                <a:lnTo>
                                  <a:pt x="0" y="79641"/>
                                </a:lnTo>
                                <a:lnTo>
                                  <a:pt x="0" y="119690"/>
                                </a:lnTo>
                                <a:lnTo>
                                  <a:pt x="4340" y="129735"/>
                                </a:lnTo>
                                <a:lnTo>
                                  <a:pt x="7679" y="139819"/>
                                </a:lnTo>
                                <a:lnTo>
                                  <a:pt x="12069" y="148570"/>
                                </a:lnTo>
                                <a:lnTo>
                                  <a:pt x="17485" y="156278"/>
                                </a:lnTo>
                                <a:lnTo>
                                  <a:pt x="23191" y="164052"/>
                                </a:lnTo>
                                <a:lnTo>
                                  <a:pt x="30889" y="170769"/>
                                </a:lnTo>
                                <a:lnTo>
                                  <a:pt x="36286" y="177460"/>
                                </a:lnTo>
                                <a:lnTo>
                                  <a:pt x="43033" y="182853"/>
                                </a:lnTo>
                                <a:lnTo>
                                  <a:pt x="52087" y="188572"/>
                                </a:lnTo>
                                <a:lnTo>
                                  <a:pt x="60807" y="192972"/>
                                </a:lnTo>
                                <a:lnTo>
                                  <a:pt x="70936" y="196311"/>
                                </a:lnTo>
                                <a:lnTo>
                                  <a:pt x="79602" y="199664"/>
                                </a:lnTo>
                                <a:lnTo>
                                  <a:pt x="89712" y="200656"/>
                                </a:lnTo>
                                <a:lnTo>
                                  <a:pt x="110879" y="200656"/>
                                </a:lnTo>
                                <a:lnTo>
                                  <a:pt x="120657" y="199664"/>
                                </a:lnTo>
                                <a:lnTo>
                                  <a:pt x="129710" y="196311"/>
                                </a:lnTo>
                                <a:lnTo>
                                  <a:pt x="139502" y="192972"/>
                                </a:lnTo>
                                <a:lnTo>
                                  <a:pt x="148546" y="188572"/>
                                </a:lnTo>
                                <a:lnTo>
                                  <a:pt x="155268" y="182853"/>
                                </a:lnTo>
                                <a:lnTo>
                                  <a:pt x="164038" y="177460"/>
                                </a:lnTo>
                                <a:lnTo>
                                  <a:pt x="170744" y="170769"/>
                                </a:lnTo>
                                <a:lnTo>
                                  <a:pt x="178444" y="164052"/>
                                </a:lnTo>
                                <a:lnTo>
                                  <a:pt x="182838" y="156278"/>
                                </a:lnTo>
                                <a:lnTo>
                                  <a:pt x="188552" y="148570"/>
                                </a:lnTo>
                                <a:lnTo>
                                  <a:pt x="192942" y="139819"/>
                                </a:lnTo>
                                <a:lnTo>
                                  <a:pt x="196306" y="129735"/>
                                </a:lnTo>
                                <a:lnTo>
                                  <a:pt x="197293" y="119690"/>
                                </a:lnTo>
                                <a:lnTo>
                                  <a:pt x="200647" y="110913"/>
                                </a:lnTo>
                                <a:lnTo>
                                  <a:pt x="201634" y="99851"/>
                                </a:lnTo>
                                <a:lnTo>
                                  <a:pt x="200647" y="89761"/>
                                </a:lnTo>
                                <a:lnTo>
                                  <a:pt x="197293" y="79641"/>
                                </a:lnTo>
                                <a:lnTo>
                                  <a:pt x="196306" y="70941"/>
                                </a:lnTo>
                                <a:lnTo>
                                  <a:pt x="192942" y="60836"/>
                                </a:lnTo>
                                <a:lnTo>
                                  <a:pt x="188552" y="52106"/>
                                </a:lnTo>
                                <a:lnTo>
                                  <a:pt x="182838" y="44367"/>
                                </a:lnTo>
                                <a:lnTo>
                                  <a:pt x="178444" y="36604"/>
                                </a:lnTo>
                                <a:lnTo>
                                  <a:pt x="170744" y="29896"/>
                                </a:lnTo>
                                <a:lnTo>
                                  <a:pt x="164038" y="23210"/>
                                </a:lnTo>
                                <a:lnTo>
                                  <a:pt x="155268" y="17813"/>
                                </a:lnTo>
                                <a:lnTo>
                                  <a:pt x="148546" y="12083"/>
                                </a:lnTo>
                                <a:lnTo>
                                  <a:pt x="139502" y="7693"/>
                                </a:lnTo>
                                <a:lnTo>
                                  <a:pt x="129710" y="4344"/>
                                </a:lnTo>
                                <a:lnTo>
                                  <a:pt x="120657" y="1010"/>
                                </a:lnTo>
                                <a:lnTo>
                                  <a:pt x="1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53760" y="139508"/>
                            <a:ext cx="11239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46990">
                                <a:moveTo>
                                  <a:pt x="112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58"/>
                                </a:lnTo>
                                <a:lnTo>
                                  <a:pt x="112333" y="46758"/>
                                </a:lnTo>
                                <a:lnTo>
                                  <a:pt x="11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93625" y="0"/>
                            <a:ext cx="16319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327660">
                                <a:moveTo>
                                  <a:pt x="163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124"/>
                                </a:lnTo>
                                <a:lnTo>
                                  <a:pt x="163031" y="327124"/>
                                </a:lnTo>
                                <a:lnTo>
                                  <a:pt x="16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87729" y="18101"/>
                            <a:ext cx="579755" cy="290195"/>
                          </a:xfrm>
                          <a:prstGeom prst="rect">
                            <a:avLst/>
                          </a:prstGeom>
                          <a:ln w="7200">
                            <a:solidFill>
                              <a:srgbClr val="1D191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445" w:lineRule="exact"/>
                                <w:ind w:start="8" w:end="0" w:firstLine="0"/>
                                <w:jc w:val="left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1D191C"/>
                                  <w:spacing w:val="-5"/>
                                  <w:sz w:val="45"/>
                                </w:rPr>
                                <w:t xml:space="preserve">M22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38" style="position:absolute;margin-left:260.444397pt;margin-top:3.348629pt;width:84.35pt;height:25.8pt;mso-position-horizontal-relative:page;mso-position-vertical-relative:paragraph;z-index:15775744" coordsize="1687,516" coordorigin="5209,67">
                <v:shape id="docshape139" style="position:absolute;left:5208;top:91;width:465;height:467" coordsize="465,467" coordorigin="5209,91" filled="true" fillcolor="#1d191c" stroked="false" path="m5443,91l5373,102,5302,138,5251,196,5236,215,5224,234,5217,257,5214,278,5210,303,5209,325,5210,350,5214,372,5217,394,5224,416,5236,435,5251,457,5261,474,5277,492,5292,505,5312,517,5327,530,5396,552,5443,558,5466,556,5539,537,5607,492,5647,435,5654,416,5663,394,5670,372,5672,350,5674,325,5672,303,5670,278,5663,257,5654,234,5647,215,5623,177,5572,132,5511,102,5466,93,5443,91xe">
                  <v:path arrowok="t"/>
                  <v:fill type="solid"/>
                </v:shape>
                <v:shape id="docshape140" style="position:absolute;left:5281;top:166;width:319;height:316" stroked="false" type="#_x0000_t75">
                  <v:imagedata o:title="" r:id="rId69"/>
                </v:shape>
                <v:rect id="docshape141" style="position:absolute;left:5442;top:66;width:231;height:516" filled="true" fillcolor="#ffffff" stroked="false">
                  <v:fill type="solid"/>
                </v:rect>
                <v:shape id="docshape142" style="position:absolute;left:5600;top:91;width:463;height:467" coordsize="463,467" coordorigin="5600,91" filled="true" fillcolor="#1d191c" stroked="false" path="m5832,91l5763,102,5695,135,5645,187,5613,252,5600,325,5602,350,5630,439,5667,491,5719,529,5785,552,5832,558,5852,556,5925,538,5993,492,6035,435,6058,372,6063,325,6061,303,6045,236,6010,178,5960,131,5899,102,5832,91xe">
                  <v:path arrowok="t"/>
                  <v:fill type="solid"/>
                </v:shape>
                <v:shape id="docshape143" style="position:absolute;left:5673;top:166;width:318;height:316" coordsize="318,316" coordorigin="5674,167" filled="true" fillcolor="#ffffff" stroked="false" path="m5848,167l5832,167,5815,167,5799,168,5785,173,5769,179,5748,190,5735,199,5725,210,5710,224,5701,236,5693,249,5686,262,5681,278,5674,292,5674,355,5681,371,5686,387,5693,401,5701,413,5710,425,5722,435,5731,446,5741,454,5756,464,5769,470,5785,476,5799,481,5815,483,5848,483,5864,481,5878,476,5893,470,5908,464,5918,454,5932,446,5943,435,5955,425,5962,413,5971,401,5978,387,5983,371,5984,355,5990,341,5991,324,5990,308,5984,292,5983,278,5978,262,5971,249,5962,236,5955,224,5943,214,5932,203,5918,195,5908,186,5893,179,5878,173,5864,168,5848,167xe">
                  <v:path arrowok="t"/>
                  <v:fill type="solid"/>
                </v:shape>
                <v:rect id="docshape144" style="position:absolute;left:5608;top:286;width:177;height:74" filled="true" fillcolor="#1d191c" stroked="false">
                  <v:fill type="solid"/>
                </v:rect>
                <v:rect id="docshape145" style="position:absolute;left:5828;top:66;width:257;height:516" filled="true" fillcolor="#ffffff" stroked="false">
                  <v:fill type="solid"/>
                </v:rect>
                <v:shape id="docshape146" style="position:absolute;left:5976;top:95;width:913;height:457" filled="false" stroked="true" strokecolor="#1d191c" strokeweight=".566965pt" type="#_x0000_t202">
                  <v:textbox inset="0,0,0,0">
                    <w:txbxContent>
                      <w:p>
                        <w:pPr>
                          <w:spacing w:before="0" w:line="445" w:lineRule="exact"/>
                          <w:ind w:start="8" w:end="0" w:firstLine="0"/>
                          <w:jc w:val="left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1D191C"/>
                            <w:spacing w:val="-5"/>
                            <w:sz w:val="45"/>
                          </w:rPr>
                          <w:t xml:space="preserve">M22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ve:Fallback>
        </ve:AlternateContent>
      </w:r>
      <w:r>
        <w:rPr>
          <w:color w:val="1D191C"/>
          <w:spacing w:val="-4"/>
        </w:rPr>
        <w:t xml:space="preserve">0102</w:t>
      </w:r>
    </w:p>
    <w:p>
      <w:pPr>
        <w:pStyle w:val="Heading4"/>
      </w:pPr>
      <w:r>
        <w:rPr>
          <w:color w:val="1D191C"/>
          <w:spacing w:val="-4"/>
        </w:rPr>
        <w:t xml:space="preserve">0123</w:t>
      </w:r>
    </w:p>
    <w:p>
      <w:pPr>
        <w:spacing w:before="164" w:line="240" w:lineRule="auto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Heading4"/>
        <w:spacing w:line="240" w:lineRule="auto"/>
        <w:ind w:start="2173"/>
        <w:jc w:val="left"/>
      </w:pPr>
      <w:r>
        <w:rPr/>
        <ve:AlternateContent>
          <ve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5832455</wp:posOffset>
                </wp:positionH>
                <wp:positionV relativeFrom="paragraph">
                  <wp:posOffset>-196504</wp:posOffset>
                </wp:positionV>
                <wp:extent cx="145415" cy="28829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45415" cy="288290"/>
                          <a:chExt cx="145415" cy="28829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30236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4" y="0"/>
                                </a:lnTo>
                                <a:lnTo>
                                  <a:pt x="95114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0236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4" y="0"/>
                                </a:lnTo>
                                <a:lnTo>
                                  <a:pt x="95114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789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9" y="0"/>
                                </a:lnTo>
                                <a:lnTo>
                                  <a:pt x="95119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789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9" y="0"/>
                                </a:lnTo>
                                <a:lnTo>
                                  <a:pt x="95119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555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2" y="0"/>
                                </a:lnTo>
                                <a:lnTo>
                                  <a:pt x="95112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555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2" y="0"/>
                                </a:lnTo>
                                <a:lnTo>
                                  <a:pt x="95112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789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9" y="0"/>
                                </a:lnTo>
                                <a:lnTo>
                                  <a:pt x="95119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7894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9" y="0"/>
                                </a:lnTo>
                                <a:lnTo>
                                  <a:pt x="95119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0236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4" y="0"/>
                                </a:lnTo>
                                <a:lnTo>
                                  <a:pt x="95114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0236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14" y="0"/>
                                </a:lnTo>
                                <a:lnTo>
                                  <a:pt x="95114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2579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08" y="0"/>
                                </a:lnTo>
                                <a:lnTo>
                                  <a:pt x="95108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2578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08" y="0"/>
                                </a:lnTo>
                                <a:lnTo>
                                  <a:pt x="95108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4929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03" y="0"/>
                                </a:lnTo>
                                <a:lnTo>
                                  <a:pt x="95103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4929" y="124080"/>
                            <a:ext cx="952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4290">
                                <a:moveTo>
                                  <a:pt x="0" y="0"/>
                                </a:moveTo>
                                <a:lnTo>
                                  <a:pt x="95103" y="0"/>
                                </a:lnTo>
                                <a:lnTo>
                                  <a:pt x="95103" y="33681"/>
                                </a:lnTo>
                                <a:lnTo>
                                  <a:pt x="0" y="33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37" y="1237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142652" y="0"/>
                                </a:moveTo>
                                <a:lnTo>
                                  <a:pt x="97462" y="7090"/>
                                </a:lnTo>
                                <a:lnTo>
                                  <a:pt x="58383" y="27253"/>
                                </a:lnTo>
                                <a:lnTo>
                                  <a:pt x="27633" y="58136"/>
                                </a:lnTo>
                                <a:lnTo>
                                  <a:pt x="7432" y="97385"/>
                                </a:lnTo>
                                <a:lnTo>
                                  <a:pt x="0" y="142648"/>
                                </a:lnTo>
                                <a:lnTo>
                                  <a:pt x="7444" y="187632"/>
                                </a:lnTo>
                                <a:lnTo>
                                  <a:pt x="27669" y="226781"/>
                                </a:lnTo>
                                <a:lnTo>
                                  <a:pt x="58436" y="257704"/>
                                </a:lnTo>
                                <a:lnTo>
                                  <a:pt x="97509" y="278011"/>
                                </a:lnTo>
                                <a:lnTo>
                                  <a:pt x="142652" y="285311"/>
                                </a:lnTo>
                                <a:lnTo>
                                  <a:pt x="142652" y="245685"/>
                                </a:lnTo>
                                <a:lnTo>
                                  <a:pt x="102263" y="237878"/>
                                </a:lnTo>
                                <a:lnTo>
                                  <a:pt x="69366" y="215814"/>
                                </a:lnTo>
                                <a:lnTo>
                                  <a:pt x="47355" y="182926"/>
                                </a:lnTo>
                                <a:lnTo>
                                  <a:pt x="39625" y="142648"/>
                                </a:lnTo>
                                <a:lnTo>
                                  <a:pt x="47339" y="102400"/>
                                </a:lnTo>
                                <a:lnTo>
                                  <a:pt x="69325" y="69573"/>
                                </a:lnTo>
                                <a:lnTo>
                                  <a:pt x="102217" y="47527"/>
                                </a:lnTo>
                                <a:lnTo>
                                  <a:pt x="142652" y="39620"/>
                                </a:lnTo>
                                <a:lnTo>
                                  <a:pt x="142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37" y="1237"/>
                            <a:ext cx="1428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5750">
                                <a:moveTo>
                                  <a:pt x="142652" y="245685"/>
                                </a:moveTo>
                                <a:lnTo>
                                  <a:pt x="102263" y="237878"/>
                                </a:lnTo>
                                <a:lnTo>
                                  <a:pt x="69366" y="215814"/>
                                </a:lnTo>
                                <a:lnTo>
                                  <a:pt x="47355" y="182926"/>
                                </a:lnTo>
                                <a:lnTo>
                                  <a:pt x="39625" y="142648"/>
                                </a:lnTo>
                                <a:lnTo>
                                  <a:pt x="47339" y="102400"/>
                                </a:lnTo>
                                <a:lnTo>
                                  <a:pt x="69325" y="69573"/>
                                </a:lnTo>
                                <a:lnTo>
                                  <a:pt x="102217" y="47527"/>
                                </a:lnTo>
                                <a:lnTo>
                                  <a:pt x="142652" y="39620"/>
                                </a:lnTo>
                                <a:lnTo>
                                  <a:pt x="142652" y="0"/>
                                </a:lnTo>
                                <a:lnTo>
                                  <a:pt x="97462" y="7090"/>
                                </a:lnTo>
                                <a:lnTo>
                                  <a:pt x="58383" y="27253"/>
                                </a:lnTo>
                                <a:lnTo>
                                  <a:pt x="27633" y="58136"/>
                                </a:lnTo>
                                <a:lnTo>
                                  <a:pt x="7432" y="97385"/>
                                </a:lnTo>
                                <a:lnTo>
                                  <a:pt x="0" y="142648"/>
                                </a:lnTo>
                                <a:lnTo>
                                  <a:pt x="7444" y="187632"/>
                                </a:lnTo>
                                <a:lnTo>
                                  <a:pt x="27669" y="226781"/>
                                </a:lnTo>
                                <a:lnTo>
                                  <a:pt x="58436" y="257704"/>
                                </a:lnTo>
                                <a:lnTo>
                                  <a:pt x="97509" y="278011"/>
                                </a:lnTo>
                                <a:lnTo>
                                  <a:pt x="142652" y="285311"/>
                                </a:lnTo>
                                <a:lnTo>
                                  <a:pt x="142652" y="245685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47" style="position:absolute;margin-left:459.248474pt;margin-top:-15.472831pt;width:11.45pt;height:22.7pt;mso-position-horizontal-relative:page;mso-position-vertical-relative:paragraph;z-index:15774720" coordsize="229,454" coordorigin="9185,-309">
                <v:rect id="docshape148" style="position:absolute;left:9232;top:-115;width:150;height:54" filled="true" fillcolor="#231f20" stroked="false">
                  <v:fill type="solid"/>
                </v:rect>
                <v:rect id="docshape149" style="position:absolute;left:9232;top:-115;width:150;height:54" filled="false" stroked="true" strokecolor="#231f20" strokeweight=".194958pt">
                  <v:stroke dashstyle="solid"/>
                </v:rect>
                <v:rect id="docshape150" style="position:absolute;left:9228;top:-115;width:150;height:54" filled="true" fillcolor="#231f20" stroked="false">
                  <v:fill type="solid"/>
                </v:rect>
                <v:rect id="docshape151" style="position:absolute;left:9228;top:-115;width:150;height:54" filled="false" stroked="true" strokecolor="#231f20" strokeweight=".194958pt">
                  <v:stroke dashstyle="solid"/>
                </v:rect>
                <v:rect id="docshape152" style="position:absolute;left:9225;top:-115;width:150;height:54" filled="true" fillcolor="#231f20" stroked="false">
                  <v:fill type="solid"/>
                </v:rect>
                <v:rect id="docshape153" style="position:absolute;left:9225;top:-115;width:150;height:54" filled="false" stroked="true" strokecolor="#231f20" strokeweight=".194958pt">
                  <v:stroke dashstyle="solid"/>
                </v:rect>
                <v:rect id="docshape154" style="position:absolute;left:9228;top:-115;width:150;height:54" filled="true" fillcolor="#231f20" stroked="false">
                  <v:fill type="solid"/>
                </v:rect>
                <v:rect id="docshape155" style="position:absolute;left:9228;top:-115;width:150;height:54" filled="false" stroked="true" strokecolor="#231f20" strokeweight=".194958pt">
                  <v:stroke dashstyle="solid"/>
                </v:rect>
                <v:rect id="docshape156" style="position:absolute;left:9232;top:-115;width:150;height:54" filled="true" fillcolor="#231f20" stroked="false">
                  <v:fill type="solid"/>
                </v:rect>
                <v:rect id="docshape157" style="position:absolute;left:9232;top:-115;width:150;height:54" filled="false" stroked="true" strokecolor="#231f20" strokeweight=".194958pt">
                  <v:stroke dashstyle="solid"/>
                </v:rect>
                <v:rect id="docshape158" style="position:absolute;left:9236;top:-115;width:150;height:54" filled="true" fillcolor="#231f20" stroked="false">
                  <v:fill type="solid"/>
                </v:rect>
                <v:rect id="docshape159" style="position:absolute;left:9236;top:-115;width:150;height:54" filled="false" stroked="true" strokecolor="#231f20" strokeweight=".194958pt">
                  <v:stroke dashstyle="solid"/>
                </v:rect>
                <v:rect id="docshape160" style="position:absolute;left:9239;top:-115;width:150;height:54" filled="true" fillcolor="#231f20" stroked="false">
                  <v:fill type="solid"/>
                </v:rect>
                <v:rect id="docshape161" style="position:absolute;left:9239;top:-115;width:150;height:54" filled="false" stroked="true" strokecolor="#231f20" strokeweight=".194958pt">
                  <v:stroke dashstyle="solid"/>
                </v:rect>
                <v:shape id="docshape162" style="position:absolute;left:9186;top:-308;width:225;height:450" coordsize="225,450" coordorigin="9187,-308" filled="true" fillcolor="#231f20" stroked="false" path="m9412,-308l9340,-296,9279,-265,9230,-216,9199,-154,9187,-83,9199,-12,9230,50,9279,98,9340,130,9412,142,9412,79,9348,67,9296,32,9261,-19,9249,-83,9261,-146,9296,-198,9348,-233,9412,-245,9412,-308xe">
                  <v:path arrowok="t"/>
                  <v:fill type="solid"/>
                </v:shape>
                <v:shape id="docshape163" style="position:absolute;left:9186;top:-308;width:225;height:450" coordsize="225,450" coordorigin="9187,-308" filled="false" stroked="true" strokecolor="#231f20" strokeweight=".194958pt" path="m9412,79l9348,67,9296,32,9261,-19,9249,-83,9261,-146,9296,-198,9348,-233,9412,-245,9412,-308,9340,-296,9279,-265,9230,-216,9199,-154,9187,-83,9199,-12,9230,50,9279,98,9340,130,9412,142,9412,79xe">
                  <v:path arrowok="t"/>
                  <v:stroke dashstyle="solid"/>
                </v:shape>
                <w10:wrap type="none"/>
              </v:group>
            </w:pict>
          </ve:Fallback>
        </ve:AlternateContent>
      </w:r>
      <w:r>
        <w:rPr/>
        <ve:AlternateContent>
          <ve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5586770</wp:posOffset>
                </wp:positionH>
                <wp:positionV relativeFrom="paragraph">
                  <wp:posOffset>-196504</wp:posOffset>
                </wp:positionV>
                <wp:extent cx="145415" cy="28638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45415" cy="286385"/>
                          <a:chExt cx="145415" cy="2863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237" y="1237"/>
                            <a:ext cx="1428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3845">
                                <a:moveTo>
                                  <a:pt x="142658" y="0"/>
                                </a:moveTo>
                                <a:lnTo>
                                  <a:pt x="97996" y="7090"/>
                                </a:lnTo>
                                <a:lnTo>
                                  <a:pt x="59046" y="27253"/>
                                </a:lnTo>
                                <a:lnTo>
                                  <a:pt x="28161" y="58136"/>
                                </a:lnTo>
                                <a:lnTo>
                                  <a:pt x="7694" y="97385"/>
                                </a:lnTo>
                                <a:lnTo>
                                  <a:pt x="0" y="142648"/>
                                </a:lnTo>
                                <a:lnTo>
                                  <a:pt x="7604" y="187413"/>
                                </a:lnTo>
                                <a:lnTo>
                                  <a:pt x="27892" y="226045"/>
                                </a:lnTo>
                                <a:lnTo>
                                  <a:pt x="58643" y="256362"/>
                                </a:lnTo>
                                <a:lnTo>
                                  <a:pt x="97638" y="276183"/>
                                </a:lnTo>
                                <a:lnTo>
                                  <a:pt x="142658" y="283327"/>
                                </a:lnTo>
                                <a:lnTo>
                                  <a:pt x="142658" y="245685"/>
                                </a:lnTo>
                                <a:lnTo>
                                  <a:pt x="102418" y="237769"/>
                                </a:lnTo>
                                <a:lnTo>
                                  <a:pt x="69591" y="215717"/>
                                </a:lnTo>
                                <a:lnTo>
                                  <a:pt x="47538" y="182890"/>
                                </a:lnTo>
                                <a:lnTo>
                                  <a:pt x="39621" y="142648"/>
                                </a:lnTo>
                                <a:lnTo>
                                  <a:pt x="47538" y="102400"/>
                                </a:lnTo>
                                <a:lnTo>
                                  <a:pt x="69590" y="69573"/>
                                </a:lnTo>
                                <a:lnTo>
                                  <a:pt x="102416" y="47527"/>
                                </a:lnTo>
                                <a:lnTo>
                                  <a:pt x="142653" y="39620"/>
                                </a:lnTo>
                                <a:lnTo>
                                  <a:pt x="14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237" y="1237"/>
                            <a:ext cx="1428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83845">
                                <a:moveTo>
                                  <a:pt x="142658" y="283327"/>
                                </a:moveTo>
                                <a:lnTo>
                                  <a:pt x="142658" y="245685"/>
                                </a:lnTo>
                                <a:lnTo>
                                  <a:pt x="102418" y="237769"/>
                                </a:lnTo>
                                <a:lnTo>
                                  <a:pt x="69591" y="215717"/>
                                </a:lnTo>
                                <a:lnTo>
                                  <a:pt x="47538" y="182890"/>
                                </a:lnTo>
                                <a:lnTo>
                                  <a:pt x="39621" y="142648"/>
                                </a:lnTo>
                                <a:lnTo>
                                  <a:pt x="47538" y="102400"/>
                                </a:lnTo>
                                <a:lnTo>
                                  <a:pt x="69590" y="69573"/>
                                </a:lnTo>
                                <a:lnTo>
                                  <a:pt x="102416" y="47527"/>
                                </a:lnTo>
                                <a:lnTo>
                                  <a:pt x="142653" y="39620"/>
                                </a:lnTo>
                                <a:lnTo>
                                  <a:pt x="142658" y="0"/>
                                </a:lnTo>
                                <a:lnTo>
                                  <a:pt x="97996" y="7090"/>
                                </a:lnTo>
                                <a:lnTo>
                                  <a:pt x="59046" y="27253"/>
                                </a:lnTo>
                                <a:lnTo>
                                  <a:pt x="28161" y="58136"/>
                                </a:lnTo>
                                <a:lnTo>
                                  <a:pt x="7694" y="97385"/>
                                </a:lnTo>
                                <a:lnTo>
                                  <a:pt x="0" y="142648"/>
                                </a:lnTo>
                                <a:lnTo>
                                  <a:pt x="7604" y="187413"/>
                                </a:lnTo>
                                <a:lnTo>
                                  <a:pt x="27892" y="226045"/>
                                </a:lnTo>
                                <a:lnTo>
                                  <a:pt x="58643" y="256362"/>
                                </a:lnTo>
                                <a:lnTo>
                                  <a:pt x="97638" y="276183"/>
                                </a:lnTo>
                                <a:lnTo>
                                  <a:pt x="142658" y="283327"/>
                                </a:lnTo>
                                <a:close/>
                              </a:path>
                            </a:pathLst>
                          </a:custGeom>
                          <a:ln w="24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ve:Choice>
          <ve:Fallback>
            <w:pict>
              <v:group id="docshapegroup164" style="position:absolute;margin-left:439.903168pt;margin-top:-15.472831pt;width:11.45pt;height:22.55pt;mso-position-horizontal-relative:page;mso-position-vertical-relative:paragraph;z-index:15775232" coordsize="229,451" coordorigin="8798,-309">
                <v:shape id="docshape165" style="position:absolute;left:8800;top:-308;width:225;height:447" coordsize="225,447" coordorigin="8800,-308" filled="true" fillcolor="#231f20" stroked="false" path="m9025,-308l8954,-296,8893,-265,8844,-216,8812,-154,8800,-83,8812,-12,8844,48,8892,96,8954,127,9025,139,9025,79,8961,67,8910,32,8875,-19,8862,-83,8875,-146,8910,-198,8961,-233,9025,-245,9025,-308xe">
                  <v:path arrowok="t"/>
                  <v:fill type="solid"/>
                </v:shape>
                <v:shape id="docshape166" style="position:absolute;left:8800;top:-308;width:225;height:447" coordsize="225,447" coordorigin="8800,-308" filled="false" stroked="true" strokecolor="#231f20" strokeweight=".194958pt" path="m9025,139l9025,79,8961,67,8910,32,8875,-19,8862,-83,8875,-146,8910,-198,8961,-233,9025,-245,9025,-308,8954,-296,8893,-265,8844,-216,8812,-154,8800,-83,8812,-12,8844,48,8892,96,8954,127,9025,139xe">
                  <v:path arrowok="t"/>
                  <v:stroke dashstyle="solid"/>
                </v:shape>
                <w10:wrap type="none"/>
              </v:group>
            </w:pict>
          </ve:Fallback>
        </ve:AlternateContent>
      </w:r>
      <w:r>
        <w:rPr>
          <w:color w:val="231F20"/>
          <w:spacing w:val="-4"/>
        </w:rPr>
        <w:t xml:space="preserve">0123</w:t>
      </w:r>
    </w:p>
    <w:p>
      <w:pPr>
        <w:spacing w:after="0" w:line="240" w:lineRule="auto"/>
        <w:jc w:val="left"/>
        <w:sectPr>
          <w:type w:val="continuous"/>
          <w:pgSz w:w="11910" w:h="16840"/>
          <w:pgMar w:top="1320" w:right="980" w:bottom="960" w:left="980" w:header="879" w:footer="763"/>
          <w:cols w:equalWidth="0" w:num="2">
            <w:col w:w="6403" w:space="40"/>
            <w:col w:w="3507"/>
          </w:cols>
        </w:sectPr>
      </w:pPr>
    </w:p>
    <w:p>
      <w:pPr>
        <w:pStyle w:val="BodyText"/>
        <w:spacing w:before="199"/>
        <w:rPr>
          <w:rFonts w:ascii="Arial"/>
        </w:rPr>
      </w:pPr>
      <w:r>
        <w:rPr/>
        <ve:AlternateContent>
          <ve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433560</wp:posOffset>
                </wp:positionH>
                <wp:positionV relativeFrom="page">
                  <wp:posOffset>8324930</wp:posOffset>
                </wp:positionV>
                <wp:extent cx="133985" cy="1228090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133985" cy="122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start="20" w:end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 xml:space="preserve">17-10-06-389-100h_2024-08S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ve:Choice>
          <ve:Fallback>
            <w:pict>
              <v:shape id="docshape167" style="position:absolute;margin-left:34.138626pt;margin-top:655.506348pt;width:10.55pt;height:96.7pt;mso-position-horizontal-relative:page;mso-position-vertical-relative:page;z-index:15776256" filled="false" stroked="false" type="#_x0000_t202">
                <v:textbox style="layout-flow:vertical;mso-layout-flow-alt:bottom-to-top" inset="0,0,0,0">
                  <w:txbxContent>
                    <w:p>
                      <w:pPr>
                        <w:spacing w:before="22"/>
                        <w:ind w:start="20" w:end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 xml:space="preserve">17-10-06-389-100h_2024-08S</w:t>
                      </w:r>
                    </w:p>
                  </w:txbxContent>
                </v:textbox>
                <w10:wrap type="none"/>
              </v:shape>
            </w:pict>
          </ve:Fallback>
        </ve:AlternateContent>
      </w:r>
    </w:p>
    <w:p>
      <w:pPr>
        <w:pStyle w:val="BodyText"/>
        <w:spacing w:line="235" w:lineRule="auto"/>
        <w:ind w:start="3555" w:end="193"/>
      </w:pPr>
      <w:r>
        <w:rPr>
          <w:color w:val="231F20"/>
          <w:w w:val="105"/>
        </w:rPr>
        <w:t xml:space="preserve">seca gmbh &amp; co. kg ar šo apliecina, ka produkts atbilst </w:t>
      </w:r>
      <w:r>
        <w:rPr>
          <w:color w:val="231F20"/>
          <w:w w:val="105"/>
        </w:rPr>
        <w:t xml:space="preserve">piemērojamo Eiropas direktīvu un regulu </w:t>
      </w:r>
      <w:r>
        <w:rPr>
          <w:color w:val="231F20"/>
          <w:w w:val="105"/>
        </w:rPr>
        <w:t xml:space="preserve">noteikumiem. </w:t>
      </w:r>
      <w:r>
        <w:rPr>
          <w:color w:val="231F20"/>
          <w:w w:val="105"/>
        </w:rPr>
        <w:t xml:space="preserve">Atbilstības deklarācija bez saīsinājumiem ir atrodama </w:t>
      </w:r>
      <w:hyperlink r:id="rId11">
        <w:r>
          <w:rPr>
            <w:color w:val="231F20"/>
            <w:w w:val="105"/>
          </w:rPr>
          <w:t xml:space="preserve">www.seca.com</w:t>
        </w:r>
      </w:hyperlink>
      <w:r>
        <w:rPr>
          <w:color w:val="231F20"/>
          <w:w w:val="105"/>
        </w:rPr>
        <w:t xml:space="preserve">.</w:t>
      </w:r>
    </w:p>
    <w:sectPr>
      <w:type w:val="continuous"/>
      <w:pgSz w:w="11910" w:h="16840"/>
      <w:pgMar w:top="1320" w:right="980" w:bottom="960" w:left="980" w:header="879" w:footer="76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Myriad Pro">
    <w:altName w:val="Myriad Pro"/>
    <w:charset w:val="1"/>
    <w:family w:val="swiss"/>
    <w:pitch w:val="variable"/>
  </w:font>
  <w:font w:name="Noto Sans Symbols2">
    <w:altName w:val="Noto Sans Symbols2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78176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20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style="position:absolute;margin-left:53.692913pt;margin-top:792.719055pt;width:165.45pt;height:13pt;mso-position-horizontal-relative:page;mso-position-vertical-relative:page;z-index:-16738304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20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6880" behindDoc="1" locked="0" layoutInCell="1" allowOverlap="1">
              <wp:simplePos x="0" y="0"/>
              <wp:positionH relativeFrom="page">
                <wp:posOffset>5571943</wp:posOffset>
              </wp:positionH>
              <wp:positionV relativeFrom="page">
                <wp:posOffset>10067532</wp:posOffset>
              </wp:positionV>
              <wp:extent cx="1318895" cy="16510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31889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Higiēnas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apstrāde </w:t>
                          </w:r>
                          <w:r>
                            <w:rPr>
                              <w:b/>
                              <w:color w:val="231F20"/>
                              <w:spacing w:val="8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31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97" style="position:absolute;margin-left:438.735687pt;margin-top:792.719055pt;width:103.85pt;height:13pt;mso-position-horizontal-relative:page;mso-position-vertical-relative:page;z-index:-16729600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Higiēnas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apstrāde </w:t>
                    </w:r>
                    <w:r>
                      <w:rPr>
                        <w:b/>
                        <w:color w:val="231F20"/>
                        <w:spacing w:val="8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31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8416" behindDoc="1" locked="0" layoutInCell="1" allowOverlap="1">
              <wp:simplePos x="0" y="0"/>
              <wp:positionH relativeFrom="page">
                <wp:posOffset>5686357</wp:posOffset>
              </wp:positionH>
              <wp:positionV relativeFrom="page">
                <wp:posOffset>10067532</wp:posOffset>
              </wp:positionV>
              <wp:extent cx="1204595" cy="165100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120459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Problēmu novēršana </w:t>
                          </w:r>
                          <w:r>
                            <w:rPr>
                              <w:b/>
                              <w:color w:val="231F20"/>
                              <w:spacing w:val="25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33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14" style="position:absolute;margin-left:447.74469pt;margin-top:792.719055pt;width:94.85pt;height:13pt;mso-position-horizontal-relative:page;mso-position-vertical-relative:page;z-index:-16728064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Problēmu novēršana </w:t>
                    </w:r>
                    <w:r>
                      <w:rPr>
                        <w:b/>
                        <w:color w:val="231F20"/>
                        <w:spacing w:val="25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33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8928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34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15" style="position:absolute;margin-left:53.692913pt;margin-top:792.719055pt;width:165.45pt;height:13pt;mso-position-horizontal-relative:page;mso-position-vertical-relative:page;z-index:-16727552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34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9952" behindDoc="1" locked="0" layoutInCell="1" allowOverlap="1">
              <wp:simplePos x="0" y="0"/>
              <wp:positionH relativeFrom="page">
                <wp:posOffset>5779511</wp:posOffset>
              </wp:positionH>
              <wp:positionV relativeFrom="page">
                <wp:posOffset>10067532</wp:posOffset>
              </wp:positionV>
              <wp:extent cx="1111885" cy="16510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111188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Tehniskie 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dati </w:t>
                          </w:r>
                          <w:r>
                            <w:rPr>
                              <w:b/>
                              <w:color w:val="231F20"/>
                              <w:spacing w:val="2"/>
                              <w:w w:val="115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35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22" style="position:absolute;margin-left:455.079681pt;margin-top:792.719055pt;width:87.55pt;height:13pt;mso-position-horizontal-relative:page;mso-position-vertical-relative:page;z-index:-16726528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Tehniskie 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dati </w:t>
                    </w:r>
                    <w:r>
                      <w:rPr>
                        <w:b/>
                        <w:color w:val="231F20"/>
                        <w:spacing w:val="2"/>
                        <w:w w:val="115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35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90464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36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23" style="position:absolute;margin-left:53.692913pt;margin-top:792.719055pt;width:165.45pt;height:13pt;mso-position-horizontal-relative:page;mso-position-vertical-relative:page;z-index:-16726016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36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91488" behindDoc="1" locked="0" layoutInCell="1" allowOverlap="1">
              <wp:simplePos x="0" y="0"/>
              <wp:positionH relativeFrom="page">
                <wp:posOffset>5191324</wp:posOffset>
              </wp:positionH>
              <wp:positionV relativeFrom="page">
                <wp:posOffset>10067532</wp:posOffset>
              </wp:positionV>
              <wp:extent cx="1699895" cy="165100"/>
              <wp:effectExtent l="0" t="0" r="0" b="0"/>
              <wp:wrapNone/>
              <wp:docPr id="171" name="Textbox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Textbox 171"/>
                    <wps:cNvSpPr txBox="1"/>
                    <wps:spPr>
                      <a:xfrm>
                        <a:off x="0" y="0"/>
                        <a:ext cx="169989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Atbilstības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deklarācija </w:t>
                          </w:r>
                          <w:r>
                            <w:rPr>
                              <w:b/>
                              <w:color w:val="231F20"/>
                              <w:spacing w:val="15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37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37" style="position:absolute;margin-left:408.765686pt;margin-top:792.719055pt;width:133.85pt;height:13pt;mso-position-horizontal-relative:page;mso-position-vertical-relative:page;z-index:-16724992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Atbilstības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deklarācija </w:t>
                    </w:r>
                    <w:r>
                      <w:rPr>
                        <w:b/>
                        <w:color w:val="231F20"/>
                        <w:spacing w:val="15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37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78688" behindDoc="1" locked="0" layoutInCell="1" allowOverlap="1">
              <wp:simplePos x="0" y="0"/>
              <wp:positionH relativeFrom="page">
                <wp:posOffset>5423924</wp:posOffset>
              </wp:positionH>
              <wp:positionV relativeFrom="page">
                <wp:posOffset>10067532</wp:posOffset>
              </wp:positionV>
              <wp:extent cx="1429385" cy="1651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2938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Ierīces 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apraksts 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" style="position:absolute;margin-left:427.080688pt;margin-top:792.719055pt;width:112.55pt;height:13pt;mso-position-horizontal-relative:page;mso-position-vertical-relative:page;z-index:-16737792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Ierīces 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apraksts 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21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0224" behindDoc="1" locked="0" layoutInCell="1" allowOverlap="1">
              <wp:simplePos x="0" y="0"/>
              <wp:positionH relativeFrom="page">
                <wp:posOffset>5578458</wp:posOffset>
              </wp:positionH>
              <wp:positionV relativeFrom="page">
                <wp:posOffset>10067532</wp:posOffset>
              </wp:positionV>
              <wp:extent cx="1274445" cy="16510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27444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Drošības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informācija </w:t>
                          </w: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9" style="position:absolute;margin-left:439.248688pt;margin-top:792.719055pt;width:100.35pt;height:13pt;mso-position-horizontal-relative:page;mso-position-vertical-relative:page;z-index:-16736256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Drošības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informācija </w:t>
                    </w: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23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0736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24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0" style="position:absolute;margin-left:53.692913pt;margin-top:792.719055pt;width:165.45pt;height:13pt;mso-position-horizontal-relative:page;mso-position-vertical-relative:page;z-index:-16735744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24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2784" behindDoc="1" locked="0" layoutInCell="1" allowOverlap="1">
              <wp:simplePos x="0" y="0"/>
              <wp:positionH relativeFrom="page">
                <wp:posOffset>6073377</wp:posOffset>
              </wp:positionH>
              <wp:positionV relativeFrom="page">
                <wp:posOffset>10067532</wp:posOffset>
              </wp:positionV>
              <wp:extent cx="817880" cy="16510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8178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Pārskats </w:t>
                          </w:r>
                          <w:r>
                            <w:rPr>
                              <w:b/>
                              <w:color w:val="231F20"/>
                              <w:spacing w:val="4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25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6" style="position:absolute;margin-left:478.218689pt;margin-top:792.719055pt;width:64.4pt;height:13pt;mso-position-horizontal-relative:page;mso-position-vertical-relative:page;z-index:-16733696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Pārskats </w:t>
                    </w:r>
                    <w:r>
                      <w:rPr>
                        <w:b/>
                        <w:color w:val="231F20"/>
                        <w:spacing w:val="4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25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3296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26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7" style="position:absolute;margin-left:53.692913pt;margin-top:792.719055pt;width:165.45pt;height:13pt;mso-position-horizontal-relative:page;mso-position-vertical-relative:page;z-index:-16733184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26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5344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28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83" style="position:absolute;margin-left:53.692913pt;margin-top:792.719055pt;width:165.45pt;height:13pt;mso-position-horizontal-relative:page;mso-position-vertical-relative:page;z-index:-16731136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28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5856" behindDoc="1" locked="0" layoutInCell="1" allowOverlap="1">
              <wp:simplePos x="0" y="0"/>
              <wp:positionH relativeFrom="page">
                <wp:posOffset>6071662</wp:posOffset>
              </wp:positionH>
              <wp:positionV relativeFrom="page">
                <wp:posOffset>10067532</wp:posOffset>
              </wp:positionV>
              <wp:extent cx="819150" cy="16510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8191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18"/>
                            </w:rPr>
                            <w:t xml:space="preserve">Svēršana </w:t>
                          </w:r>
                          <w:r>
                            <w:rPr>
                              <w:b/>
                              <w:color w:val="231F20"/>
                              <w:spacing w:val="11"/>
                              <w:w w:val="11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 xml:space="preserve">29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84" style="position:absolute;margin-left:478.083679pt;margin-top:792.719055pt;width:64.5pt;height:13pt;mso-position-horizontal-relative:page;mso-position-vertical-relative:page;z-index:-16730624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8"/>
                      </w:rPr>
                      <w:t xml:space="preserve">Svēršana </w:t>
                    </w:r>
                    <w:r>
                      <w:rPr>
                        <w:b/>
                        <w:color w:val="231F20"/>
                        <w:spacing w:val="11"/>
                        <w:w w:val="110"/>
                        <w:sz w:val="18"/>
                      </w:rPr>
                      <w:t xml:space="preserve">- 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t xml:space="preserve">29</w:t>
                    </w:r>
                    <w:r>
                      <w:rPr>
                        <w:b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6368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10067532</wp:posOffset>
              </wp:positionV>
              <wp:extent cx="2101215" cy="16510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21012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6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30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18"/>
                            </w:rPr>
                            <w:t xml:space="preserve"> - seca 750; seca 761/760; seca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15"/>
                              <w:sz w:val="18"/>
                            </w:rPr>
                            <w:t xml:space="preserve">762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96" style="position:absolute;margin-left:53.692913pt;margin-top:792.719055pt;width:165.45pt;height:13pt;mso-position-horizontal-relative:page;mso-position-vertical-relative:page;z-index:-16730112" filled="false" stroked="false" type="#_x0000_t202">
              <v:textbox inset="0,0,0,0">
                <w:txbxContent>
                  <w:p>
                    <w:pPr>
                      <w:spacing w:before="23"/>
                      <w:ind w:start="6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30</w:t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w w:val="115"/>
                        <w:sz w:val="18"/>
                      </w:rPr>
                      <w:t xml:space="preserve"> - seca 750; seca 761/760; seca </w:t>
                    </w:r>
                    <w:r>
                      <w:rPr>
                        <w:b/>
                        <w:color w:val="231F20"/>
                        <w:spacing w:val="-5"/>
                        <w:w w:val="115"/>
                        <w:sz w:val="18"/>
                      </w:rPr>
                      <w:t xml:space="preserve">762</w:t>
                    </w:r>
                  </w:p>
                </w:txbxContent>
              </v:textbox>
              <w10:wrap type="none"/>
            </v:shape>
          </w:pict>
        </ve:Fallback>
      </ve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79200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4" style="position:absolute;margin-left:506.100677pt;margin-top:42.944839pt;width:33.5pt;height:13pt;mso-position-horizontal-relative:page;mso-position-vertical-relative:page;z-index:-16737280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7392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00" style="position:absolute;margin-left:506.100677pt;margin-top:42.944839pt;width:33.5pt;height:13pt;mso-position-horizontal-relative:page;mso-position-vertical-relative:page;z-index:-16729088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7904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13" style="position:absolute;margin-left:506.100677pt;margin-top:42.944839pt;width:33.5pt;height:13pt;mso-position-horizontal-relative:page;mso-position-vertical-relative:page;z-index:-16728576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9440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21" style="position:absolute;margin-left:506.100677pt;margin-top:42.944839pt;width:33.5pt;height:13pt;mso-position-horizontal-relative:page;mso-position-vertical-relative:page;z-index:-16727040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90976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36" style="position:absolute;margin-left:506.100677pt;margin-top:42.944839pt;width:33.5pt;height:13pt;mso-position-horizontal-relative:page;mso-position-vertical-relative:page;z-index:-16725504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79712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18" style="position:absolute;margin-left:506.100677pt;margin-top:42.944839pt;width:33.5pt;height:13pt;mso-position-horizontal-relative:page;mso-position-vertical-relative:page;z-index:-16736768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1248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3" style="position:absolute;margin-left:506.100677pt;margin-top:42.944839pt;width:33.5pt;height:13pt;mso-position-horizontal-relative:page;mso-position-vertical-relative:page;z-index:-16735232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1760" behindDoc="1" locked="0" layoutInCell="1" allowOverlap="1">
              <wp:simplePos x="0" y="0"/>
              <wp:positionH relativeFrom="page">
                <wp:posOffset>707299</wp:posOffset>
              </wp:positionH>
              <wp:positionV relativeFrom="page">
                <wp:posOffset>887607</wp:posOffset>
              </wp:positionV>
              <wp:extent cx="237490" cy="21209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3749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start="20" w:end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w w:val="110"/>
                              <w:sz w:val="24"/>
                            </w:rPr>
                            <w:t xml:space="preserve">3.2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4" style="position:absolute;margin-left:55.692913pt;margin-top:69.890388pt;width:18.7pt;height:16.7pt;mso-position-horizontal-relative:page;mso-position-vertical-relative:page;z-index:-16734720" filled="false" stroked="false" type="#_x0000_t202">
              <v:textbox inset="0,0,0,0">
                <w:txbxContent>
                  <w:p>
                    <w:pPr>
                      <w:spacing w:before="25"/>
                      <w:ind w:start="20" w:end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w w:val="110"/>
                        <w:sz w:val="24"/>
                      </w:rPr>
                      <w:t xml:space="preserve">3.2</w:t>
                    </w:r>
                  </w:p>
                </w:txbxContent>
              </v:textbox>
              <w10:wrap type="none"/>
            </v:shape>
          </w:pict>
        </ve:Fallback>
      </ve:AlternateContent>
    </w:r>
    <w:r>
      <w:rPr/>
      <ve:AlternateContent>
        <ve:Choice Requires="wps">
          <w:drawing>
            <wp:anchor distT="0" distB="0" distL="0" distR="0" simplePos="0" relativeHeight="486582272" behindDoc="1" locked="0" layoutInCell="1" allowOverlap="1">
              <wp:simplePos x="0" y="0"/>
              <wp:positionH relativeFrom="page">
                <wp:posOffset>1175299</wp:posOffset>
              </wp:positionH>
              <wp:positionV relativeFrom="page">
                <wp:posOffset>887607</wp:posOffset>
              </wp:positionV>
              <wp:extent cx="505459" cy="21209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505459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start="20" w:end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24"/>
                            </w:rPr>
                            <w:t xml:space="preserve">Etiķetes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25" style="position:absolute;margin-left:92.543304pt;margin-top:69.890388pt;width:39.8pt;height:16.7pt;mso-position-horizontal-relative:page;mso-position-vertical-relative:page;z-index:-16734208" filled="false" stroked="false" type="#_x0000_t202">
              <v:textbox inset="0,0,0,0">
                <w:txbxContent>
                  <w:p>
                    <w:pPr>
                      <w:spacing w:before="25"/>
                      <w:ind w:start="20" w:end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24"/>
                      </w:rPr>
                      <w:t xml:space="preserve">Etiķetes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3808" behindDoc="1" locked="0" layoutInCell="1" allowOverlap="1">
              <wp:simplePos x="0" y="0"/>
              <wp:positionH relativeFrom="page">
                <wp:posOffset>725300</wp:posOffset>
              </wp:positionH>
              <wp:positionV relativeFrom="page">
                <wp:posOffset>905658</wp:posOffset>
              </wp:positionV>
              <wp:extent cx="124460" cy="24257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24460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start="20" w:end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0"/>
                              <w:w w:val="110"/>
                              <w:sz w:val="28"/>
                            </w:rPr>
                            <w:t xml:space="preserve"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80" style="position:absolute;margin-left:57.110237pt;margin-top:71.311714pt;width:9.8pt;height:19.1pt;mso-position-horizontal-relative:page;mso-position-vertical-relative:page;z-index:-16732672" filled="false" stroked="false" type="#_x0000_t202">
              <v:textbox inset="0,0,0,0">
                <w:txbxContent>
                  <w:p>
                    <w:pPr>
                      <w:spacing w:before="26"/>
                      <w:ind w:start="20" w:end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28"/>
                      </w:rPr>
                      <w:t xml:space="preserve">4</w:t>
                    </w:r>
                  </w:p>
                </w:txbxContent>
              </v:textbox>
              <w10:wrap type="none"/>
            </v:shape>
          </w:pict>
        </ve:Fallback>
      </ve:AlternateContent>
    </w:r>
    <w:r>
      <w:rPr/>
      <ve:AlternateContent>
        <ve:Choice Requires="wps">
          <w:drawing>
            <wp:anchor distT="0" distB="0" distL="0" distR="0" simplePos="0" relativeHeight="486584320" behindDoc="1" locked="0" layoutInCell="1" allowOverlap="1">
              <wp:simplePos x="0" y="0"/>
              <wp:positionH relativeFrom="page">
                <wp:posOffset>1193300</wp:posOffset>
              </wp:positionH>
              <wp:positionV relativeFrom="page">
                <wp:posOffset>905658</wp:posOffset>
              </wp:positionV>
              <wp:extent cx="1996439" cy="24257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996439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start="20" w:end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28"/>
                            </w:rPr>
                            <w:t xml:space="preserve">IERĪCES </w:t>
                          </w:r>
                          <w:r>
                            <w:rPr>
                              <w:b/>
                              <w:color w:val="231F20"/>
                              <w:w w:val="120"/>
                              <w:sz w:val="28"/>
                            </w:rPr>
                            <w:t xml:space="preserve">PALAIŠANA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81" style="position:absolute;margin-left:93.960632pt;margin-top:71.311714pt;width:157.2pt;height:19.1pt;mso-position-horizontal-relative:page;mso-position-vertical-relative:page;z-index:-16732160" filled="false" stroked="false" type="#_x0000_t202">
              <v:textbox inset="0,0,0,0">
                <w:txbxContent>
                  <w:p>
                    <w:pPr>
                      <w:spacing w:before="26"/>
                      <w:ind w:start="20" w:end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28"/>
                      </w:rPr>
                      <w:t xml:space="preserve">IERĪCES </w:t>
                    </w:r>
                    <w:r>
                      <w:rPr>
                        <w:b/>
                        <w:color w:val="231F20"/>
                        <w:w w:val="120"/>
                        <w:sz w:val="28"/>
                      </w:rPr>
                      <w:t xml:space="preserve">PALAIŠANA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0"/>
      </w:rPr>
    </w:pPr>
    <w:r>
      <w:rPr/>
      <ve:AlternateContent>
        <ve:Choice Requires="wps">
          <w:drawing>
            <wp:anchor distT="0" distB="0" distL="0" distR="0" simplePos="0" relativeHeight="486584832" behindDoc="1" locked="0" layoutInCell="1" allowOverlap="1">
              <wp:simplePos x="0" y="0"/>
              <wp:positionH relativeFrom="page">
                <wp:posOffset>6427478</wp:posOffset>
              </wp:positionH>
              <wp:positionV relativeFrom="page">
                <wp:posOffset>545399</wp:posOffset>
              </wp:positionV>
              <wp:extent cx="425450" cy="16510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4254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start="20" w:end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w w:val="120"/>
                              <w:sz w:val="18"/>
                            </w:rPr>
                            <w:t xml:space="preserve">Angļu valodā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docshape82" style="position:absolute;margin-left:506.100677pt;margin-top:42.944839pt;width:33.5pt;height:13pt;mso-position-horizontal-relative:page;mso-position-vertical-relative:page;z-index:-16731648" filled="false" stroked="false" type="#_x0000_t202">
              <v:textbox inset="0,0,0,0">
                <w:txbxContent>
                  <w:p>
                    <w:pPr>
                      <w:spacing w:before="23"/>
                      <w:ind w:start="20" w:end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20"/>
                        <w:sz w:val="18"/>
                      </w:rPr>
                      <w:t xml:space="preserve">Angļu valodā</w:t>
                    </w:r>
                  </w:p>
                </w:txbxContent>
              </v:textbox>
              <w10:wrap type="none"/>
            </v:shape>
          </w:pict>
        </ve:Fallback>
      </ve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:space="preserve" ve:Ignorable="w14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1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3" w:hanging="21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0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1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2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25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0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1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2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256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72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1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2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3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4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6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9" w:hanging="21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782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40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1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25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►"/>
      <w:lvlJc w:val="left"/>
      <w:pPr>
        <w:ind w:left="3555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98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7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5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4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1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9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25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48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1">
      <w:start w:val="0"/>
      <w:numFmt w:val="bullet"/>
      <w:lvlText w:val="►"/>
      <w:lvlJc w:val="left"/>
      <w:pPr>
        <w:ind w:left="692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9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8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7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7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6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5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5" w:hanging="25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4349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22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►"/>
      <w:lvlJc w:val="left"/>
      <w:pPr>
        <w:ind w:left="408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850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1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2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2" w:hanging="25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0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1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2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25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24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0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0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0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0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80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9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00" w:hanging="29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►"/>
      <w:lvlJc w:val="left"/>
      <w:pPr>
        <w:ind w:left="1122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0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0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0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60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00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40" w:hanging="25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0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1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2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25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919" w:hanging="73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0" w:hanging="73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850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3">
      <w:start w:val="0"/>
      <w:numFmt w:val="bullet"/>
      <w:lvlText w:val="–"/>
      <w:lvlJc w:val="left"/>
      <w:pPr>
        <w:ind w:left="4349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2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419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1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59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8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8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7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56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76" w:hanging="25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►"/>
      <w:lvlJc w:val="left"/>
      <w:pPr>
        <w:ind w:left="3810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40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1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1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3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25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890" w:hanging="7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0" w:hanging="73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850" w:hanging="29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8"/>
        <w:szCs w:val="18"/>
        <w:lang w:val="en-US" w:eastAsia="en-US" w:bidi="ar-SA"/>
      </w:rPr>
    </w:lvl>
    <w:lvl w:ilvl="3">
      <w:start w:val="0"/>
      <w:numFmt w:val="bullet"/>
      <w:lvlText w:val="►"/>
      <w:lvlJc w:val="left"/>
      <w:pPr>
        <w:ind w:left="4547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1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7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2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4" w:hanging="25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4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4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8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32" w:hanging="21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4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4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8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32" w:hanging="21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73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4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4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8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32" w:hanging="21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74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1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3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5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7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51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13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5" w:hanging="21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74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1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3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5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7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51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13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5" w:hanging="21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879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9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9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8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8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8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98" w:hanging="2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19" w:hanging="73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0" w:hanging="73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►"/>
      <w:lvlJc w:val="left"/>
      <w:pPr>
        <w:ind w:left="408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►"/>
      <w:lvlJc w:val="left"/>
      <w:pPr>
        <w:ind w:left="1145" w:hanging="256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6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2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8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5" w:hanging="2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437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7" w:hanging="5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0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1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3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3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51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7" w:hanging="5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1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2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3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1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33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3" w:hanging="5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9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8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7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6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5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51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5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0" w:hanging="5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2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3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4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5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6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7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8" w:hanging="51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1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01" w:hanging="5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4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9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2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4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36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9" w:hanging="511"/>
      </w:pPr>
      <w:rPr>
        <w:rFonts w:hint="default"/>
        <w:lang w:val="en-US" w:eastAsia="en-US" w:bidi="ar-SA"/>
      </w:rPr>
    </w:lvl>
  </w:abstract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57"/>
      <w:ind w:left="435" w:hanging="282"/>
    </w:pPr>
    <w:rPr>
      <w:rFonts w:ascii="Calibri" w:hAnsi="Calibri" w:eastAsia="Calibri" w:cs="Calibri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3"/>
      <w:ind w:left="947" w:hanging="510"/>
    </w:pPr>
    <w:rPr>
      <w:rFonts w:ascii="Calibri" w:hAnsi="Calibri" w:eastAsia="Calibri" w:cs="Calibri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"/>
      <w:ind w:left="1145"/>
    </w:pPr>
    <w:rPr>
      <w:rFonts w:ascii="Calibri" w:hAnsi="Calibri" w:eastAsia="Calibri" w:cs="Calibri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19" w:hanging="737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90" w:hanging="737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4"/>
      <w:ind w:left="153"/>
      <w:outlineLvl w:val="3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17" w:lineRule="exact"/>
      <w:jc w:val="right"/>
      <w:outlineLvl w:val="4"/>
    </w:pPr>
    <w:rPr>
      <w:rFonts w:ascii="Arial" w:hAnsi="Arial" w:eastAsia="Arial" w:cs="Arial"/>
      <w:sz w:val="19"/>
      <w:szCs w:val="19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292"/>
      <w:outlineLvl w:val="5"/>
    </w:pPr>
    <w:rPr>
      <w:rFonts w:ascii="Calibri" w:hAnsi="Calibri" w:eastAsia="Calibri" w:cs="Calibri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90" w:hanging="25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://www.seca.com/" TargetMode="Externa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eader" Target="header4.xm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header" Target="header7.xml"/><Relationship Id="rId38" Type="http://schemas.openxmlformats.org/officeDocument/2006/relationships/header" Target="header8.xml"/><Relationship Id="rId39" Type="http://schemas.openxmlformats.org/officeDocument/2006/relationships/footer" Target="footer7.xml"/><Relationship Id="rId40" Type="http://schemas.openxmlformats.org/officeDocument/2006/relationships/footer" Target="footer8.xml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eader" Target="header9.xml"/><Relationship Id="rId48" Type="http://schemas.openxmlformats.org/officeDocument/2006/relationships/footer" Target="footer9.xml"/><Relationship Id="rId49" Type="http://schemas.openxmlformats.org/officeDocument/2006/relationships/footer" Target="footer10.xml"/><Relationship Id="rId50" Type="http://schemas.openxmlformats.org/officeDocument/2006/relationships/image" Target="media/image26.png"/><Relationship Id="rId51" Type="http://schemas.openxmlformats.org/officeDocument/2006/relationships/header" Target="header10.xml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header" Target="header11.xml"/><Relationship Id="rId57" Type="http://schemas.openxmlformats.org/officeDocument/2006/relationships/header" Target="header12.xml"/><Relationship Id="rId58" Type="http://schemas.openxmlformats.org/officeDocument/2006/relationships/footer" Target="footer11.xml"/><Relationship Id="rId59" Type="http://schemas.openxmlformats.org/officeDocument/2006/relationships/footer" Target="footer12.xml"/><Relationship Id="rId60" Type="http://schemas.openxmlformats.org/officeDocument/2006/relationships/header" Target="header13.xml"/><Relationship Id="rId61" Type="http://schemas.openxmlformats.org/officeDocument/2006/relationships/header" Target="header14.xml"/><Relationship Id="rId62" Type="http://schemas.openxmlformats.org/officeDocument/2006/relationships/footer" Target="footer13.xml"/><Relationship Id="rId63" Type="http://schemas.openxmlformats.org/officeDocument/2006/relationships/footer" Target="footer14.xml"/><Relationship Id="rId64" Type="http://schemas.openxmlformats.org/officeDocument/2006/relationships/header" Target="header15.xm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header" Target="header16.xml"/><Relationship Id="rId68" Type="http://schemas.openxmlformats.org/officeDocument/2006/relationships/footer" Target="footer15.xml"/><Relationship Id="rId69" Type="http://schemas.openxmlformats.org/officeDocument/2006/relationships/image" Target="media/image33.pn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Application>Microsoft Office Word</ap:Application>
  <ap:DocSecurity>0</ap:DocSecurity>
  <ap:ScaleCrop>false</ap:ScaleCrop>
  <ap:LinksUpToDate>false</ap:LinksUpToDate>
  <ap:SharedDoc>false</ap:SharedDoc>
  <ap:HyperlinksChanged>false</ap:HyperlinksChanged>
  <ap:AppVersion>12.0000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docId:8D94B7AD18B0060ECB2A1AEB17F68360</cp:keywords>
  <dcterms:created xsi:type="dcterms:W3CDTF">2024-10-04T07:13:48Z</dcterms:created>
  <dcterms:modified xsi:type="dcterms:W3CDTF">2024-10-04T07:13:48Z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2024-10-04T00:00:00Z</vt:filetime>
  </property>
</Properties>
</file>